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A3BD" w14:textId="67F5B30B" w:rsidR="00B17C82" w:rsidRPr="000A7579" w:rsidRDefault="00FF7C34" w:rsidP="006C40EF">
      <w:pPr>
        <w:rPr>
          <w:rFonts w:ascii="Calibri" w:hAnsi="Calibri" w:cs="Gill Sans"/>
          <w:b/>
          <w:color w:val="548DD4" w:themeColor="text2" w:themeTint="99"/>
        </w:rPr>
      </w:pPr>
      <w:r w:rsidRPr="000A7579">
        <w:rPr>
          <w:rFonts w:ascii="Calibri" w:hAnsi="Calibri" w:cs="Gill Sans"/>
          <w:noProof/>
          <w:color w:val="548DD4" w:themeColor="text2" w:themeTint="99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27F6" wp14:editId="15C33F24">
                <wp:simplePos x="0" y="0"/>
                <wp:positionH relativeFrom="column">
                  <wp:posOffset>6280345</wp:posOffset>
                </wp:positionH>
                <wp:positionV relativeFrom="paragraph">
                  <wp:posOffset>-66675</wp:posOffset>
                </wp:positionV>
                <wp:extent cx="2338705" cy="1781802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781802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17375E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BEEB" w14:textId="5F12EA74" w:rsidR="00042B5C" w:rsidRPr="00810F42" w:rsidRDefault="00042B5C" w:rsidP="00274393">
                            <w:pPr>
                              <w:jc w:val="center"/>
                              <w:rPr>
                                <w:rFonts w:ascii="Calibri" w:hAnsi="Calibri" w:cs="Gill Sans"/>
                                <w:b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b/>
                                <w:sz w:val="20"/>
                                <w:szCs w:val="22"/>
                                <w:u w:val="single"/>
                              </w:rPr>
                              <w:t>PRINCIPLE COURSES (4)</w:t>
                            </w:r>
                          </w:p>
                          <w:p w14:paraId="32BDF3C2" w14:textId="5A6197A3" w:rsidR="00042B5C" w:rsidRPr="00810F42" w:rsidRDefault="00D30B4E" w:rsidP="00274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E 309 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(Spring)</w:t>
                            </w:r>
                          </w:p>
                          <w:p w14:paraId="6F37B2C2" w14:textId="03FDC43F" w:rsidR="00042B5C" w:rsidRPr="00810F42" w:rsidRDefault="00D30B4E" w:rsidP="00274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E 375 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(</w:t>
                            </w:r>
                            <w:r w:rsidR="00160A53">
                              <w:rPr>
                                <w:rFonts w:ascii="Calibri" w:hAnsi="Calibri" w:cs="Gill Sans"/>
                                <w:sz w:val="20"/>
                              </w:rPr>
                              <w:t>BOTH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)</w:t>
                            </w:r>
                          </w:p>
                          <w:p w14:paraId="46D1BC3B" w14:textId="19F590CC" w:rsidR="00042B5C" w:rsidRPr="00810F42" w:rsidRDefault="00D30B4E" w:rsidP="00274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E </w:t>
                            </w:r>
                            <w:r w:rsidR="00E05346">
                              <w:rPr>
                                <w:rFonts w:ascii="Calibri" w:hAnsi="Calibri" w:cs="Gill Sans"/>
                                <w:sz w:val="20"/>
                              </w:rPr>
                              <w:t>545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(</w:t>
                            </w:r>
                            <w:r w:rsidR="00C438B0">
                              <w:rPr>
                                <w:rFonts w:ascii="Calibri" w:hAnsi="Calibri" w:cs="Gill Sans"/>
                                <w:b/>
                                <w:sz w:val="20"/>
                              </w:rPr>
                              <w:t>Spring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, </w:t>
                            </w:r>
                            <w:r w:rsidR="00C438B0">
                              <w:rPr>
                                <w:rFonts w:ascii="Calibri" w:hAnsi="Calibri" w:cs="Gill Sans"/>
                                <w:sz w:val="20"/>
                              </w:rPr>
                              <w:t>need E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E 375 first!)</w:t>
                            </w:r>
                          </w:p>
                          <w:p w14:paraId="5EFC8C04" w14:textId="201E4DA8" w:rsidR="00042B5C" w:rsidRPr="00810F42" w:rsidRDefault="003F60AE" w:rsidP="00274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FE4097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528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(</w:t>
                            </w:r>
                            <w:r w:rsidR="007A3526" w:rsidRPr="007A3526">
                              <w:rPr>
                                <w:rFonts w:ascii="Calibri" w:hAnsi="Calibri" w:cs="Gill Sans"/>
                                <w:b/>
                                <w:sz w:val="20"/>
                              </w:rPr>
                              <w:t>F’2</w:t>
                            </w:r>
                            <w:r w:rsidR="00AC0A39">
                              <w:rPr>
                                <w:rFonts w:ascii="Calibri" w:hAnsi="Calibri" w:cs="Gill Sans"/>
                                <w:b/>
                                <w:sz w:val="20"/>
                              </w:rPr>
                              <w:t>6</w:t>
                            </w:r>
                            <w:r w:rsidR="00766546">
                              <w:rPr>
                                <w:rFonts w:ascii="Calibri" w:hAnsi="Calibri" w:cs="Gill Sans"/>
                                <w:b/>
                                <w:sz w:val="20"/>
                              </w:rPr>
                              <w:t>, Alt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) 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i/>
                                <w:sz w:val="20"/>
                              </w:rPr>
                              <w:t>or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</w:t>
                            </w:r>
                            <w:r w:rsidR="00D30B4E">
                              <w:rPr>
                                <w:rFonts w:ascii="Calibri" w:hAnsi="Calibri" w:cs="Gill Sans"/>
                                <w:sz w:val="20"/>
                              </w:rPr>
                              <w:t>E</w:t>
                            </w:r>
                            <w:r w:rsidR="00042B5C"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E/IR 304 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>(Both)</w:t>
                            </w:r>
                          </w:p>
                          <w:p w14:paraId="4496FD86" w14:textId="7E3A0977" w:rsidR="00810F42" w:rsidRPr="00810F42" w:rsidRDefault="00810F42" w:rsidP="00810F42">
                            <w:pPr>
                              <w:spacing w:before="120"/>
                              <w:ind w:firstLine="86"/>
                              <w:jc w:val="center"/>
                              <w:rPr>
                                <w:rFonts w:ascii="Calibri" w:hAnsi="Calibri" w:cs="Gill Sans"/>
                                <w:b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b/>
                                <w:sz w:val="20"/>
                                <w:szCs w:val="22"/>
                                <w:u w:val="single"/>
                              </w:rPr>
                              <w:t>REQUIRED RELATED COURSES (4)</w:t>
                            </w:r>
                          </w:p>
                          <w:p w14:paraId="7BBFCC9C" w14:textId="5A7D3CA9" w:rsidR="00810F42" w:rsidRPr="00810F42" w:rsidRDefault="00810F42" w:rsidP="00810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>EC 101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(Both)</w:t>
                            </w:r>
                          </w:p>
                          <w:p w14:paraId="08198485" w14:textId="118CF5F1" w:rsidR="00810F42" w:rsidRPr="00810F42" w:rsidRDefault="00810F42" w:rsidP="00810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>BI 107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(Fall &amp; Summer)</w:t>
                            </w:r>
                          </w:p>
                          <w:p w14:paraId="54ABEF3F" w14:textId="66213059" w:rsidR="00810F42" w:rsidRPr="00810F42" w:rsidRDefault="00810F42" w:rsidP="00810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>BI 306</w:t>
                            </w:r>
                            <w:r w:rsidR="002D100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(Both)</w:t>
                            </w:r>
                            <w:r w:rsidR="00836FF3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 </w:t>
                            </w:r>
                            <w:r w:rsidR="00AC0A39">
                              <w:rPr>
                                <w:rFonts w:ascii="Calibri" w:hAnsi="Calibri" w:cs="Gill Sans"/>
                                <w:sz w:val="20"/>
                              </w:rPr>
                              <w:t>or EE 307 (Fall)</w:t>
                            </w:r>
                          </w:p>
                          <w:p w14:paraId="4AFA2893" w14:textId="213D52B3" w:rsidR="00810F42" w:rsidRPr="00810F42" w:rsidRDefault="00810F42" w:rsidP="00810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0"/>
                              </w:rPr>
                            </w:pPr>
                            <w:r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 xml:space="preserve">MA 121 </w:t>
                            </w:r>
                            <w:r w:rsidRPr="00810F42">
                              <w:rPr>
                                <w:rFonts w:ascii="Calibri" w:hAnsi="Calibri" w:cs="Gill Sans"/>
                                <w:i/>
                                <w:sz w:val="20"/>
                              </w:rPr>
                              <w:t xml:space="preserve">or </w:t>
                            </w:r>
                            <w:r w:rsidRPr="00810F42">
                              <w:rPr>
                                <w:rFonts w:ascii="Calibri" w:hAnsi="Calibri" w:cs="Gill Sans"/>
                                <w:sz w:val="20"/>
                              </w:rPr>
                              <w:t>MA 123</w:t>
                            </w:r>
                          </w:p>
                          <w:p w14:paraId="1FCADD42" w14:textId="77777777" w:rsidR="00810F42" w:rsidRPr="000A7579" w:rsidRDefault="00810F42" w:rsidP="00274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Calibri" w:hAnsi="Calibri" w:cs="Gill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2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4.5pt;margin-top:-5.25pt;width:184.15pt;height:1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" filled="f" strokecolor="#17375e" strokeweight="2.25pt">
                <v:textbox>
                  <w:txbxContent>
                    <w:p w14:paraId="76DEBEEB" w14:textId="5F12EA74" w:rsidR="00042B5C" w:rsidRPr="00810F42" w:rsidRDefault="00042B5C" w:rsidP="00274393">
                      <w:pPr>
                        <w:jc w:val="center"/>
                        <w:rPr>
                          <w:rFonts w:ascii="Calibri" w:hAnsi="Calibri" w:cs="Gill Sans"/>
                          <w:b/>
                          <w:sz w:val="20"/>
                          <w:szCs w:val="22"/>
                          <w:u w:val="single"/>
                        </w:rPr>
                      </w:pPr>
                      <w:r w:rsidRPr="00810F42">
                        <w:rPr>
                          <w:rFonts w:ascii="Calibri" w:hAnsi="Calibri" w:cs="Gill Sans"/>
                          <w:b/>
                          <w:sz w:val="20"/>
                          <w:szCs w:val="22"/>
                          <w:u w:val="single"/>
                        </w:rPr>
                        <w:t>PRINCIPLE COURSES (4)</w:t>
                      </w:r>
                    </w:p>
                    <w:p w14:paraId="32BDF3C2" w14:textId="5A6197A3" w:rsidR="00042B5C" w:rsidRPr="00810F42" w:rsidRDefault="00D30B4E" w:rsidP="00274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E 309 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(Spring)</w:t>
                      </w:r>
                    </w:p>
                    <w:p w14:paraId="6F37B2C2" w14:textId="03FDC43F" w:rsidR="00042B5C" w:rsidRPr="00810F42" w:rsidRDefault="00D30B4E" w:rsidP="00274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E 375 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(</w:t>
                      </w:r>
                      <w:r w:rsidR="00160A53">
                        <w:rPr>
                          <w:rFonts w:ascii="Calibri" w:hAnsi="Calibri" w:cs="Gill Sans"/>
                          <w:sz w:val="20"/>
                        </w:rPr>
                        <w:t>BOTH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)</w:t>
                      </w:r>
                    </w:p>
                    <w:p w14:paraId="46D1BC3B" w14:textId="19F590CC" w:rsidR="00042B5C" w:rsidRPr="00810F42" w:rsidRDefault="00D30B4E" w:rsidP="00274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E </w:t>
                      </w:r>
                      <w:r w:rsidR="00E05346">
                        <w:rPr>
                          <w:rFonts w:ascii="Calibri" w:hAnsi="Calibri" w:cs="Gill Sans"/>
                          <w:sz w:val="20"/>
                        </w:rPr>
                        <w:t>545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 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(</w:t>
                      </w:r>
                      <w:r w:rsidR="00C438B0">
                        <w:rPr>
                          <w:rFonts w:ascii="Calibri" w:hAnsi="Calibri" w:cs="Gill Sans"/>
                          <w:b/>
                          <w:sz w:val="20"/>
                        </w:rPr>
                        <w:t>Spring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 xml:space="preserve">, </w:t>
                      </w:r>
                      <w:r w:rsidR="00C438B0">
                        <w:rPr>
                          <w:rFonts w:ascii="Calibri" w:hAnsi="Calibri" w:cs="Gill Sans"/>
                          <w:sz w:val="20"/>
                        </w:rPr>
                        <w:t>need E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E 375 first!)</w:t>
                      </w:r>
                    </w:p>
                    <w:p w14:paraId="5EFC8C04" w14:textId="201E4DA8" w:rsidR="00042B5C" w:rsidRPr="00810F42" w:rsidRDefault="003F60AE" w:rsidP="00274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FE4097">
                        <w:rPr>
                          <w:rFonts w:ascii="Calibri" w:hAnsi="Calibri" w:cs="Gill Sans"/>
                          <w:sz w:val="20"/>
                        </w:rPr>
                        <w:t xml:space="preserve"> 528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 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(</w:t>
                      </w:r>
                      <w:r w:rsidR="007A3526" w:rsidRPr="007A3526">
                        <w:rPr>
                          <w:rFonts w:ascii="Calibri" w:hAnsi="Calibri" w:cs="Gill Sans"/>
                          <w:b/>
                          <w:sz w:val="20"/>
                        </w:rPr>
                        <w:t>F’2</w:t>
                      </w:r>
                      <w:r w:rsidR="00AC0A39">
                        <w:rPr>
                          <w:rFonts w:ascii="Calibri" w:hAnsi="Calibri" w:cs="Gill Sans"/>
                          <w:b/>
                          <w:sz w:val="20"/>
                        </w:rPr>
                        <w:t>6</w:t>
                      </w:r>
                      <w:r w:rsidR="00766546">
                        <w:rPr>
                          <w:rFonts w:ascii="Calibri" w:hAnsi="Calibri" w:cs="Gill Sans"/>
                          <w:b/>
                          <w:sz w:val="20"/>
                        </w:rPr>
                        <w:t>, Alt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 xml:space="preserve">) </w:t>
                      </w:r>
                      <w:r w:rsidR="00042B5C" w:rsidRPr="00810F42">
                        <w:rPr>
                          <w:rFonts w:ascii="Calibri" w:hAnsi="Calibri" w:cs="Gill Sans"/>
                          <w:i/>
                          <w:sz w:val="20"/>
                        </w:rPr>
                        <w:t>or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 </w:t>
                      </w:r>
                      <w:r w:rsidR="00D30B4E">
                        <w:rPr>
                          <w:rFonts w:ascii="Calibri" w:hAnsi="Calibri" w:cs="Gill Sans"/>
                          <w:sz w:val="20"/>
                        </w:rPr>
                        <w:t>E</w:t>
                      </w:r>
                      <w:r w:rsidR="00042B5C" w:rsidRPr="00810F42">
                        <w:rPr>
                          <w:rFonts w:ascii="Calibri" w:hAnsi="Calibri" w:cs="Gill Sans"/>
                          <w:sz w:val="20"/>
                        </w:rPr>
                        <w:t xml:space="preserve">E/IR 304 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>(Both)</w:t>
                      </w:r>
                    </w:p>
                    <w:p w14:paraId="4496FD86" w14:textId="7E3A0977" w:rsidR="00810F42" w:rsidRPr="00810F42" w:rsidRDefault="00810F42" w:rsidP="00810F42">
                      <w:pPr>
                        <w:spacing w:before="120"/>
                        <w:ind w:firstLine="86"/>
                        <w:jc w:val="center"/>
                        <w:rPr>
                          <w:rFonts w:ascii="Calibri" w:hAnsi="Calibri" w:cs="Gill Sans"/>
                          <w:b/>
                          <w:sz w:val="20"/>
                          <w:szCs w:val="22"/>
                          <w:u w:val="single"/>
                        </w:rPr>
                      </w:pPr>
                      <w:r w:rsidRPr="00810F42">
                        <w:rPr>
                          <w:rFonts w:ascii="Calibri" w:hAnsi="Calibri" w:cs="Gill Sans"/>
                          <w:b/>
                          <w:sz w:val="20"/>
                          <w:szCs w:val="22"/>
                          <w:u w:val="single"/>
                        </w:rPr>
                        <w:t>REQUIRED RELATED COURSES (4)</w:t>
                      </w:r>
                    </w:p>
                    <w:p w14:paraId="7BBFCC9C" w14:textId="5A7D3CA9" w:rsidR="00810F42" w:rsidRPr="00810F42" w:rsidRDefault="00810F42" w:rsidP="00810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 w:rsidRPr="00810F42">
                        <w:rPr>
                          <w:rFonts w:ascii="Calibri" w:hAnsi="Calibri" w:cs="Gill Sans"/>
                          <w:sz w:val="20"/>
                        </w:rPr>
                        <w:t>EC 101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 xml:space="preserve"> (Both)</w:t>
                      </w:r>
                    </w:p>
                    <w:p w14:paraId="08198485" w14:textId="118CF5F1" w:rsidR="00810F42" w:rsidRPr="00810F42" w:rsidRDefault="00810F42" w:rsidP="00810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 w:rsidRPr="00810F42">
                        <w:rPr>
                          <w:rFonts w:ascii="Calibri" w:hAnsi="Calibri" w:cs="Gill Sans"/>
                          <w:sz w:val="20"/>
                        </w:rPr>
                        <w:t>BI 107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 xml:space="preserve"> (Fall &amp; Summer)</w:t>
                      </w:r>
                    </w:p>
                    <w:p w14:paraId="54ABEF3F" w14:textId="66213059" w:rsidR="00810F42" w:rsidRPr="00810F42" w:rsidRDefault="00810F42" w:rsidP="00810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 w:rsidRPr="00810F42">
                        <w:rPr>
                          <w:rFonts w:ascii="Calibri" w:hAnsi="Calibri" w:cs="Gill Sans"/>
                          <w:sz w:val="20"/>
                        </w:rPr>
                        <w:t>BI 306</w:t>
                      </w:r>
                      <w:r w:rsidR="002D1002">
                        <w:rPr>
                          <w:rFonts w:ascii="Calibri" w:hAnsi="Calibri" w:cs="Gill Sans"/>
                          <w:sz w:val="20"/>
                        </w:rPr>
                        <w:t xml:space="preserve"> (Both)</w:t>
                      </w:r>
                      <w:r w:rsidR="00836FF3">
                        <w:rPr>
                          <w:rFonts w:ascii="Calibri" w:hAnsi="Calibri" w:cs="Gill Sans"/>
                          <w:sz w:val="20"/>
                        </w:rPr>
                        <w:t xml:space="preserve"> </w:t>
                      </w:r>
                      <w:r w:rsidR="00AC0A39">
                        <w:rPr>
                          <w:rFonts w:ascii="Calibri" w:hAnsi="Calibri" w:cs="Gill Sans"/>
                          <w:sz w:val="20"/>
                        </w:rPr>
                        <w:t>or EE 307 (Fall)</w:t>
                      </w:r>
                    </w:p>
                    <w:p w14:paraId="4AFA2893" w14:textId="213D52B3" w:rsidR="00810F42" w:rsidRPr="00810F42" w:rsidRDefault="00810F42" w:rsidP="00810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0"/>
                        </w:rPr>
                      </w:pPr>
                      <w:r w:rsidRPr="00810F42">
                        <w:rPr>
                          <w:rFonts w:ascii="Calibri" w:hAnsi="Calibri" w:cs="Gill Sans"/>
                          <w:sz w:val="20"/>
                        </w:rPr>
                        <w:t xml:space="preserve">MA 121 </w:t>
                      </w:r>
                      <w:r w:rsidRPr="00810F42">
                        <w:rPr>
                          <w:rFonts w:ascii="Calibri" w:hAnsi="Calibri" w:cs="Gill Sans"/>
                          <w:i/>
                          <w:sz w:val="20"/>
                        </w:rPr>
                        <w:t xml:space="preserve">or </w:t>
                      </w:r>
                      <w:r w:rsidRPr="00810F42">
                        <w:rPr>
                          <w:rFonts w:ascii="Calibri" w:hAnsi="Calibri" w:cs="Gill Sans"/>
                          <w:sz w:val="20"/>
                        </w:rPr>
                        <w:t>MA 123</w:t>
                      </w:r>
                    </w:p>
                    <w:p w14:paraId="1FCADD42" w14:textId="77777777" w:rsidR="00810F42" w:rsidRPr="000A7579" w:rsidRDefault="00810F42" w:rsidP="00274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Calibri" w:hAnsi="Calibri" w:cs="Gill San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7579">
        <w:rPr>
          <w:rFonts w:ascii="Calibri" w:hAnsi="Calibri" w:cs="Gill Sans"/>
          <w:b/>
          <w:noProof/>
          <w:color w:val="548DD4" w:themeColor="text2" w:themeTint="99"/>
        </w:rPr>
        <w:drawing>
          <wp:anchor distT="0" distB="0" distL="114300" distR="114300" simplePos="0" relativeHeight="251664384" behindDoc="0" locked="0" layoutInCell="1" allowOverlap="1" wp14:anchorId="1CBBDE1C" wp14:editId="5DCB870C">
            <wp:simplePos x="0" y="0"/>
            <wp:positionH relativeFrom="column">
              <wp:posOffset>-419148</wp:posOffset>
            </wp:positionH>
            <wp:positionV relativeFrom="paragraph">
              <wp:posOffset>-65893</wp:posOffset>
            </wp:positionV>
            <wp:extent cx="1110829" cy="267970"/>
            <wp:effectExtent l="0" t="0" r="6985" b="11430"/>
            <wp:wrapNone/>
            <wp:docPr id="5" name="Picture 5" descr="admin:Chair's Assistant:Directory:Communications:Logo and letterhead:Logo - several formats and sizes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Chair's Assistant:Directory:Communications:Logo and letterhead:Logo - several formats and sizes: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29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579">
        <w:rPr>
          <w:rFonts w:ascii="Calibri" w:hAnsi="Calibri" w:cs="Gill Sans"/>
          <w:noProof/>
          <w:color w:val="548DD4" w:themeColor="text2" w:themeTint="99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431BE" wp14:editId="48F27ADB">
                <wp:simplePos x="0" y="0"/>
                <wp:positionH relativeFrom="column">
                  <wp:posOffset>-252046</wp:posOffset>
                </wp:positionH>
                <wp:positionV relativeFrom="paragraph">
                  <wp:posOffset>102968</wp:posOffset>
                </wp:positionV>
                <wp:extent cx="6332855" cy="60896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D2582" w14:textId="6279331E" w:rsidR="00042B5C" w:rsidRPr="00FF7C34" w:rsidRDefault="00042B5C" w:rsidP="00FF7C34">
                            <w:pPr>
                              <w:jc w:val="center"/>
                              <w:rPr>
                                <w:rFonts w:ascii="Calibri" w:hAnsi="Calibri"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FF7C34">
                              <w:rPr>
                                <w:rFonts w:ascii="Calibri" w:hAnsi="Calibri" w:cs="Gill Sans"/>
                                <w:b/>
                                <w:color w:val="17365D" w:themeColor="text2" w:themeShade="BF"/>
                                <w:sz w:val="56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Environmental Analysis &amp;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31BE" id="Text Box 4" o:spid="_x0000_s1027" type="#_x0000_t202" style="position:absolute;margin-left:-19.85pt;margin-top:8.1pt;width:498.6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" filled="f" stroked="f">
                <v:textbox>
                  <w:txbxContent>
                    <w:p w14:paraId="70DD2582" w14:textId="6279331E" w:rsidR="00042B5C" w:rsidRPr="00FF7C34" w:rsidRDefault="00042B5C" w:rsidP="00FF7C34">
                      <w:pPr>
                        <w:jc w:val="center"/>
                        <w:rPr>
                          <w:rFonts w:ascii="Calibri" w:hAnsi="Calibri"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FF7C34">
                        <w:rPr>
                          <w:rFonts w:ascii="Calibri" w:hAnsi="Calibri" w:cs="Gill Sans"/>
                          <w:b/>
                          <w:color w:val="17365D" w:themeColor="text2" w:themeShade="BF"/>
                          <w:sz w:val="56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Environmental Analysis &amp;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2AE2079E" w14:textId="77777777" w:rsidR="006C40EF" w:rsidRPr="000A7579" w:rsidRDefault="006C40EF" w:rsidP="006C40EF">
      <w:pPr>
        <w:rPr>
          <w:rFonts w:ascii="Calibri" w:hAnsi="Calibri" w:cs="Gill Sans"/>
          <w:b/>
          <w:color w:val="548DD4" w:themeColor="text2" w:themeTint="99"/>
        </w:rPr>
      </w:pPr>
    </w:p>
    <w:p w14:paraId="3C4AF5C4" w14:textId="645485C1" w:rsidR="006C40EF" w:rsidRPr="000A7579" w:rsidRDefault="006C40EF" w:rsidP="006C40EF">
      <w:pPr>
        <w:rPr>
          <w:rFonts w:ascii="Calibri" w:hAnsi="Calibri" w:cs="Gill Sans"/>
          <w:b/>
          <w:color w:val="548DD4" w:themeColor="text2" w:themeTint="99"/>
        </w:rPr>
      </w:pPr>
    </w:p>
    <w:p w14:paraId="3C8A5A9E" w14:textId="7F1D30FB" w:rsidR="00274393" w:rsidRPr="000A7579" w:rsidRDefault="00274393" w:rsidP="00B17C82">
      <w:pPr>
        <w:jc w:val="center"/>
        <w:rPr>
          <w:rFonts w:ascii="Calibri" w:hAnsi="Calibri" w:cs="Gill Sans"/>
        </w:rPr>
      </w:pPr>
    </w:p>
    <w:p w14:paraId="22C32F93" w14:textId="1DECFFFA" w:rsidR="00274393" w:rsidRPr="000A7579" w:rsidRDefault="00FF7C34" w:rsidP="00B17C82">
      <w:pPr>
        <w:jc w:val="center"/>
        <w:rPr>
          <w:rFonts w:ascii="Calibri" w:hAnsi="Calibri" w:cs="Gill Sans"/>
        </w:rPr>
      </w:pPr>
      <w:r w:rsidRPr="000A7579">
        <w:rPr>
          <w:rFonts w:ascii="Calibri" w:hAnsi="Calibri" w:cs="Gill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8F55" wp14:editId="6479782E">
                <wp:simplePos x="0" y="0"/>
                <wp:positionH relativeFrom="column">
                  <wp:posOffset>275101</wp:posOffset>
                </wp:positionH>
                <wp:positionV relativeFrom="paragraph">
                  <wp:posOffset>47381</wp:posOffset>
                </wp:positionV>
                <wp:extent cx="5562600" cy="833120"/>
                <wp:effectExtent l="12700" t="12700" r="1270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331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2C2C" w14:textId="48EF6F35" w:rsidR="00042B5C" w:rsidRPr="000A7579" w:rsidRDefault="00042B5C" w:rsidP="00274393">
                            <w:pPr>
                              <w:jc w:val="center"/>
                              <w:rPr>
                                <w:rFonts w:ascii="Calibri" w:hAnsi="Calibri" w:cs="Gill Sans"/>
                                <w:b/>
                                <w:szCs w:val="22"/>
                                <w:u w:val="single"/>
                              </w:rPr>
                            </w:pPr>
                            <w:r w:rsidRPr="000A7579">
                              <w:rPr>
                                <w:rFonts w:ascii="Calibri" w:hAnsi="Calibri" w:cs="Gill Sans"/>
                                <w:b/>
                                <w:szCs w:val="22"/>
                                <w:u w:val="single"/>
                              </w:rPr>
                              <w:t>INTRODUCTORY COURSES (3)</w:t>
                            </w:r>
                          </w:p>
                          <w:p w14:paraId="5F390582" w14:textId="71B65C57" w:rsidR="00042B5C" w:rsidRPr="000A7579" w:rsidRDefault="00042B5C" w:rsidP="00274393">
                            <w:pPr>
                              <w:jc w:val="center"/>
                              <w:rPr>
                                <w:rFonts w:ascii="Calibri" w:hAnsi="Calibri" w:cs="Gill Sans"/>
                              </w:rPr>
                            </w:pPr>
                            <w:r w:rsidRPr="000A7579">
                              <w:rPr>
                                <w:rFonts w:ascii="Calibri" w:hAnsi="Calibri" w:cs="Gill Sans"/>
                              </w:rPr>
                              <w:t>E</w:t>
                            </w:r>
                            <w:r w:rsidR="00D30B4E">
                              <w:rPr>
                                <w:rFonts w:ascii="Calibri" w:hAnsi="Calibri" w:cs="Gill Sans"/>
                              </w:rPr>
                              <w:t>E</w:t>
                            </w:r>
                            <w:r w:rsidRPr="000A7579">
                              <w:rPr>
                                <w:rFonts w:ascii="Calibri" w:hAnsi="Calibri" w:cs="Gill Sans"/>
                              </w:rPr>
                              <w:t xml:space="preserve"> 107 Intro to Climate and Earth Systems Science</w:t>
                            </w:r>
                            <w:r w:rsidR="002D1002">
                              <w:rPr>
                                <w:rFonts w:ascii="Calibri" w:hAnsi="Calibri" w:cs="Gill Sans"/>
                              </w:rPr>
                              <w:t xml:space="preserve"> (Both)</w:t>
                            </w:r>
                          </w:p>
                          <w:p w14:paraId="5708FF66" w14:textId="5CE690FB" w:rsidR="00042B5C" w:rsidRPr="000A7579" w:rsidRDefault="00D30B4E" w:rsidP="00274393">
                            <w:pPr>
                              <w:jc w:val="center"/>
                              <w:rPr>
                                <w:rFonts w:ascii="Calibri" w:hAnsi="Calibri" w:cs="Gill Sans"/>
                              </w:rPr>
                            </w:pPr>
                            <w:r>
                              <w:rPr>
                                <w:rFonts w:ascii="Calibri" w:hAnsi="Calibri" w:cs="Gill Sans"/>
                              </w:rPr>
                              <w:t>E</w:t>
                            </w:r>
                            <w:r w:rsidR="00042B5C" w:rsidRPr="000A7579">
                              <w:rPr>
                                <w:rFonts w:ascii="Calibri" w:hAnsi="Calibri" w:cs="Gill Sans"/>
                              </w:rPr>
                              <w:t>E 100 Environmental Change and Sustainability</w:t>
                            </w:r>
                            <w:r w:rsidR="002D1002">
                              <w:rPr>
                                <w:rFonts w:ascii="Calibri" w:hAnsi="Calibri" w:cs="Gill Sans"/>
                              </w:rPr>
                              <w:t xml:space="preserve"> (Both)</w:t>
                            </w:r>
                          </w:p>
                          <w:p w14:paraId="045EA7E8" w14:textId="4F02FB7F" w:rsidR="00042B5C" w:rsidRPr="000A7579" w:rsidRDefault="00D30B4E" w:rsidP="00274393">
                            <w:pPr>
                              <w:jc w:val="center"/>
                              <w:rPr>
                                <w:rFonts w:ascii="Calibri" w:hAnsi="Calibri" w:cs="Gill Sans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Gill Sans"/>
                              </w:rPr>
                              <w:t>E</w:t>
                            </w:r>
                            <w:r w:rsidR="00042B5C" w:rsidRPr="000A7579">
                              <w:rPr>
                                <w:rFonts w:ascii="Calibri" w:hAnsi="Calibri" w:cs="Gill Sans"/>
                              </w:rPr>
                              <w:t>E 270 Data, Models, and Analysis in Earth &amp; Environment</w:t>
                            </w:r>
                            <w:r w:rsidR="00EC02A1">
                              <w:rPr>
                                <w:rFonts w:ascii="Calibri" w:hAnsi="Calibri" w:cs="Gill Sans"/>
                              </w:rPr>
                              <w:t xml:space="preserve"> (Both)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8F55" id="Text Box 1" o:spid="_x0000_s1028" type="#_x0000_t202" style="position:absolute;left:0;text-align:left;margin-left:21.65pt;margin-top:3.75pt;width:438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" filled="f" strokecolor="#17365d [2415]" strokeweight="2.25pt">
                <v:textbox>
                  <w:txbxContent>
                    <w:p w14:paraId="55AE2C2C" w14:textId="48EF6F35" w:rsidR="00042B5C" w:rsidRPr="000A7579" w:rsidRDefault="00042B5C" w:rsidP="00274393">
                      <w:pPr>
                        <w:jc w:val="center"/>
                        <w:rPr>
                          <w:rFonts w:ascii="Calibri" w:hAnsi="Calibri" w:cs="Gill Sans"/>
                          <w:b/>
                          <w:szCs w:val="22"/>
                          <w:u w:val="single"/>
                        </w:rPr>
                      </w:pPr>
                      <w:r w:rsidRPr="000A7579">
                        <w:rPr>
                          <w:rFonts w:ascii="Calibri" w:hAnsi="Calibri" w:cs="Gill Sans"/>
                          <w:b/>
                          <w:szCs w:val="22"/>
                          <w:u w:val="single"/>
                        </w:rPr>
                        <w:t>INTRODUCTORY COURSES (3)</w:t>
                      </w:r>
                    </w:p>
                    <w:p w14:paraId="5F390582" w14:textId="71B65C57" w:rsidR="00042B5C" w:rsidRPr="000A7579" w:rsidRDefault="00042B5C" w:rsidP="00274393">
                      <w:pPr>
                        <w:jc w:val="center"/>
                        <w:rPr>
                          <w:rFonts w:ascii="Calibri" w:hAnsi="Calibri" w:cs="Gill Sans"/>
                        </w:rPr>
                      </w:pPr>
                      <w:r w:rsidRPr="000A7579">
                        <w:rPr>
                          <w:rFonts w:ascii="Calibri" w:hAnsi="Calibri" w:cs="Gill Sans"/>
                        </w:rPr>
                        <w:t>E</w:t>
                      </w:r>
                      <w:r w:rsidR="00D30B4E">
                        <w:rPr>
                          <w:rFonts w:ascii="Calibri" w:hAnsi="Calibri" w:cs="Gill Sans"/>
                        </w:rPr>
                        <w:t>E</w:t>
                      </w:r>
                      <w:r w:rsidRPr="000A7579">
                        <w:rPr>
                          <w:rFonts w:ascii="Calibri" w:hAnsi="Calibri" w:cs="Gill Sans"/>
                        </w:rPr>
                        <w:t xml:space="preserve"> 107 Intro to Climate and Earth Systems Science</w:t>
                      </w:r>
                      <w:r w:rsidR="002D1002">
                        <w:rPr>
                          <w:rFonts w:ascii="Calibri" w:hAnsi="Calibri" w:cs="Gill Sans"/>
                        </w:rPr>
                        <w:t xml:space="preserve"> (Both)</w:t>
                      </w:r>
                    </w:p>
                    <w:p w14:paraId="5708FF66" w14:textId="5CE690FB" w:rsidR="00042B5C" w:rsidRPr="000A7579" w:rsidRDefault="00D30B4E" w:rsidP="00274393">
                      <w:pPr>
                        <w:jc w:val="center"/>
                        <w:rPr>
                          <w:rFonts w:ascii="Calibri" w:hAnsi="Calibri" w:cs="Gill Sans"/>
                        </w:rPr>
                      </w:pPr>
                      <w:r>
                        <w:rPr>
                          <w:rFonts w:ascii="Calibri" w:hAnsi="Calibri" w:cs="Gill Sans"/>
                        </w:rPr>
                        <w:t>E</w:t>
                      </w:r>
                      <w:r w:rsidR="00042B5C" w:rsidRPr="000A7579">
                        <w:rPr>
                          <w:rFonts w:ascii="Calibri" w:hAnsi="Calibri" w:cs="Gill Sans"/>
                        </w:rPr>
                        <w:t>E 100 Environmental Change and Sustainability</w:t>
                      </w:r>
                      <w:r w:rsidR="002D1002">
                        <w:rPr>
                          <w:rFonts w:ascii="Calibri" w:hAnsi="Calibri" w:cs="Gill Sans"/>
                        </w:rPr>
                        <w:t xml:space="preserve"> (Both)</w:t>
                      </w:r>
                    </w:p>
                    <w:p w14:paraId="045EA7E8" w14:textId="4F02FB7F" w:rsidR="00042B5C" w:rsidRPr="000A7579" w:rsidRDefault="00D30B4E" w:rsidP="00274393">
                      <w:pPr>
                        <w:jc w:val="center"/>
                        <w:rPr>
                          <w:rFonts w:ascii="Calibri" w:hAnsi="Calibri" w:cs="Gill Sans"/>
                          <w:sz w:val="28"/>
                        </w:rPr>
                      </w:pPr>
                      <w:r>
                        <w:rPr>
                          <w:rFonts w:ascii="Calibri" w:hAnsi="Calibri" w:cs="Gill Sans"/>
                        </w:rPr>
                        <w:t>E</w:t>
                      </w:r>
                      <w:r w:rsidR="00042B5C" w:rsidRPr="000A7579">
                        <w:rPr>
                          <w:rFonts w:ascii="Calibri" w:hAnsi="Calibri" w:cs="Gill Sans"/>
                        </w:rPr>
                        <w:t>E 270 Data, Models, and Analysis in Earth &amp; Environment</w:t>
                      </w:r>
                      <w:r w:rsidR="00EC02A1">
                        <w:rPr>
                          <w:rFonts w:ascii="Calibri" w:hAnsi="Calibri" w:cs="Gill Sans"/>
                        </w:rPr>
                        <w:t xml:space="preserve"> (Both)</w:t>
                      </w:r>
                    </w:p>
                  </w:txbxContent>
                </v:textbox>
              </v:shape>
            </w:pict>
          </mc:Fallback>
        </mc:AlternateContent>
      </w:r>
    </w:p>
    <w:p w14:paraId="3B4277F2" w14:textId="77777777" w:rsidR="00274393" w:rsidRPr="000A7579" w:rsidRDefault="00274393" w:rsidP="00B17C82">
      <w:pPr>
        <w:jc w:val="center"/>
        <w:rPr>
          <w:rFonts w:ascii="Calibri" w:hAnsi="Calibri" w:cs="Gill Sans"/>
        </w:rPr>
      </w:pPr>
    </w:p>
    <w:p w14:paraId="00004666" w14:textId="77777777" w:rsidR="00274393" w:rsidRPr="000A7579" w:rsidRDefault="00274393" w:rsidP="00B17C82">
      <w:pPr>
        <w:jc w:val="center"/>
        <w:rPr>
          <w:rFonts w:ascii="Calibri" w:hAnsi="Calibri" w:cs="Gill Sans"/>
        </w:rPr>
      </w:pPr>
    </w:p>
    <w:p w14:paraId="25997579" w14:textId="756AD983" w:rsidR="00274393" w:rsidRDefault="00274393" w:rsidP="00B17C82">
      <w:pPr>
        <w:jc w:val="center"/>
        <w:rPr>
          <w:rFonts w:ascii="Calibri" w:hAnsi="Calibri" w:cs="Gill Sans"/>
        </w:rPr>
      </w:pPr>
    </w:p>
    <w:p w14:paraId="5CFB2E09" w14:textId="77777777" w:rsidR="00FF7C34" w:rsidRDefault="00FF7C34" w:rsidP="00B17C82">
      <w:pPr>
        <w:jc w:val="center"/>
        <w:rPr>
          <w:rFonts w:ascii="Calibri" w:hAnsi="Calibri" w:cs="Gill Sans"/>
        </w:rPr>
      </w:pPr>
    </w:p>
    <w:p w14:paraId="11DC000C" w14:textId="77777777" w:rsidR="00FF7C34" w:rsidRPr="000A7579" w:rsidRDefault="00FF7C34" w:rsidP="00B17C82">
      <w:pPr>
        <w:jc w:val="center"/>
        <w:rPr>
          <w:rFonts w:ascii="Calibri" w:hAnsi="Calibri" w:cs="Gill Sans"/>
        </w:rPr>
      </w:pPr>
    </w:p>
    <w:tbl>
      <w:tblPr>
        <w:tblStyle w:val="TableGrid"/>
        <w:tblW w:w="14850" w:type="dxa"/>
        <w:tblInd w:w="-792" w:type="dxa"/>
        <w:tblLook w:val="04A0" w:firstRow="1" w:lastRow="0" w:firstColumn="1" w:lastColumn="0" w:noHBand="0" w:noVBand="1"/>
      </w:tblPr>
      <w:tblGrid>
        <w:gridCol w:w="3690"/>
        <w:gridCol w:w="3690"/>
        <w:gridCol w:w="3780"/>
        <w:gridCol w:w="3690"/>
      </w:tblGrid>
      <w:tr w:rsidR="00945617" w:rsidRPr="000A7579" w14:paraId="031E21F2" w14:textId="77777777" w:rsidTr="00B649F1"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14:paraId="590A81B0" w14:textId="007DD8F7" w:rsidR="00274393" w:rsidRPr="000A7579" w:rsidRDefault="008C1F5A" w:rsidP="008C1F5A">
            <w:pPr>
              <w:jc w:val="center"/>
              <w:rPr>
                <w:rFonts w:ascii="Calibri" w:hAnsi="Calibri" w:cs="Gill Sans"/>
                <w:b/>
                <w:sz w:val="22"/>
              </w:rPr>
            </w:pPr>
            <w:r>
              <w:rPr>
                <w:rFonts w:ascii="Calibri" w:hAnsi="Calibri" w:cs="Gill Sans"/>
                <w:b/>
                <w:sz w:val="32"/>
              </w:rPr>
              <w:t>Electives</w:t>
            </w:r>
            <w:r w:rsidR="00274393" w:rsidRPr="000A7579">
              <w:rPr>
                <w:rFonts w:ascii="Calibri" w:hAnsi="Calibri" w:cs="Gill Sans"/>
                <w:b/>
                <w:sz w:val="32"/>
              </w:rPr>
              <w:t xml:space="preserve"> (</w:t>
            </w:r>
            <w:r>
              <w:rPr>
                <w:rFonts w:ascii="Calibri" w:hAnsi="Calibri" w:cs="Gill Sans"/>
                <w:b/>
                <w:sz w:val="32"/>
              </w:rPr>
              <w:t>5</w:t>
            </w:r>
            <w:r w:rsidR="00274393" w:rsidRPr="000A7579">
              <w:rPr>
                <w:rFonts w:ascii="Calibri" w:hAnsi="Calibri" w:cs="Gill Sans"/>
                <w:b/>
                <w:sz w:val="32"/>
              </w:rPr>
              <w:t>)</w:t>
            </w:r>
          </w:p>
        </w:tc>
      </w:tr>
      <w:tr w:rsidR="00810F42" w:rsidRPr="000A7579" w14:paraId="141BEFC1" w14:textId="77777777" w:rsidTr="00FF7C34">
        <w:tc>
          <w:tcPr>
            <w:tcW w:w="3690" w:type="dxa"/>
            <w:shd w:val="clear" w:color="auto" w:fill="17365D" w:themeFill="text2" w:themeFillShade="BF"/>
            <w:vAlign w:val="center"/>
          </w:tcPr>
          <w:p w14:paraId="23D6E681" w14:textId="4F3835EA" w:rsidR="008C1F5A" w:rsidRDefault="008C1F5A" w:rsidP="0004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ll Sans"/>
                <w:b/>
                <w:sz w:val="22"/>
                <w:szCs w:val="18"/>
              </w:rPr>
            </w:pPr>
            <w:r>
              <w:rPr>
                <w:rFonts w:ascii="Calibri" w:hAnsi="Calibri" w:cs="Gill Sans"/>
                <w:b/>
                <w:sz w:val="22"/>
                <w:szCs w:val="18"/>
              </w:rPr>
              <w:t>Environmental</w:t>
            </w:r>
          </w:p>
          <w:p w14:paraId="1CF73ABD" w14:textId="1FCDF2BE" w:rsidR="008C1F5A" w:rsidRPr="000A7579" w:rsidRDefault="008C1F5A" w:rsidP="0004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ll Sans"/>
                <w:sz w:val="22"/>
              </w:rPr>
            </w:pPr>
            <w:r>
              <w:rPr>
                <w:rFonts w:ascii="Calibri" w:hAnsi="Calibri" w:cs="Gill Sans"/>
                <w:b/>
                <w:sz w:val="22"/>
                <w:szCs w:val="18"/>
              </w:rPr>
              <w:t>Modeling</w:t>
            </w:r>
          </w:p>
        </w:tc>
        <w:tc>
          <w:tcPr>
            <w:tcW w:w="3690" w:type="dxa"/>
            <w:shd w:val="clear" w:color="auto" w:fill="17365D" w:themeFill="text2" w:themeFillShade="BF"/>
            <w:vAlign w:val="center"/>
          </w:tcPr>
          <w:p w14:paraId="4678C4FC" w14:textId="77777777" w:rsidR="008C1F5A" w:rsidRPr="000A7579" w:rsidRDefault="008C1F5A" w:rsidP="00042B5C">
            <w:pPr>
              <w:jc w:val="center"/>
              <w:rPr>
                <w:rFonts w:ascii="Calibri" w:hAnsi="Calibri" w:cs="Gill Sans"/>
                <w:b/>
                <w:sz w:val="22"/>
              </w:rPr>
            </w:pPr>
          </w:p>
          <w:p w14:paraId="3ABCC458" w14:textId="27628E08" w:rsidR="008C1F5A" w:rsidRPr="000A7579" w:rsidRDefault="008C1F5A" w:rsidP="00042B5C">
            <w:pPr>
              <w:jc w:val="center"/>
              <w:rPr>
                <w:rFonts w:ascii="Calibri" w:hAnsi="Calibri" w:cs="Gill Sans"/>
                <w:b/>
                <w:sz w:val="22"/>
              </w:rPr>
            </w:pPr>
            <w:r>
              <w:rPr>
                <w:rFonts w:ascii="Calibri" w:hAnsi="Calibri" w:cs="Gill Sans"/>
                <w:b/>
                <w:sz w:val="22"/>
              </w:rPr>
              <w:t>Economic Policy &amp; Analysis</w:t>
            </w:r>
          </w:p>
          <w:p w14:paraId="53952433" w14:textId="77777777" w:rsidR="008C1F5A" w:rsidRPr="000A7579" w:rsidRDefault="008C1F5A" w:rsidP="00042B5C">
            <w:pPr>
              <w:jc w:val="center"/>
              <w:rPr>
                <w:rFonts w:ascii="Calibri" w:hAnsi="Calibri" w:cs="Gill Sans"/>
                <w:b/>
                <w:sz w:val="22"/>
              </w:rPr>
            </w:pPr>
          </w:p>
        </w:tc>
        <w:tc>
          <w:tcPr>
            <w:tcW w:w="3780" w:type="dxa"/>
            <w:shd w:val="clear" w:color="auto" w:fill="17365D" w:themeFill="text2" w:themeFillShade="BF"/>
            <w:vAlign w:val="center"/>
          </w:tcPr>
          <w:p w14:paraId="6DE32DEF" w14:textId="22496E96" w:rsidR="008C1F5A" w:rsidRPr="000A7579" w:rsidRDefault="00042B5C" w:rsidP="00042B5C">
            <w:pPr>
              <w:jc w:val="center"/>
              <w:rPr>
                <w:rFonts w:ascii="Calibri" w:hAnsi="Calibri" w:cs="Gill Sans"/>
                <w:sz w:val="22"/>
              </w:rPr>
            </w:pPr>
            <w:r>
              <w:rPr>
                <w:rFonts w:ascii="Calibri" w:hAnsi="Calibri" w:cs="Gill Sans"/>
                <w:b/>
                <w:sz w:val="22"/>
              </w:rPr>
              <w:t>Human Institutions</w:t>
            </w:r>
          </w:p>
        </w:tc>
        <w:tc>
          <w:tcPr>
            <w:tcW w:w="3690" w:type="dxa"/>
            <w:shd w:val="clear" w:color="auto" w:fill="17365D" w:themeFill="text2" w:themeFillShade="BF"/>
            <w:vAlign w:val="center"/>
          </w:tcPr>
          <w:p w14:paraId="1B9A9391" w14:textId="3A7930B8" w:rsidR="008C1F5A" w:rsidRPr="000A7579" w:rsidRDefault="00042B5C" w:rsidP="00042B5C">
            <w:pPr>
              <w:spacing w:before="100" w:beforeAutospacing="1" w:after="100" w:afterAutospacing="1"/>
              <w:jc w:val="center"/>
              <w:outlineLvl w:val="4"/>
              <w:rPr>
                <w:rFonts w:ascii="Calibri" w:hAnsi="Calibri" w:cs="Gill Sans"/>
                <w:sz w:val="22"/>
              </w:rPr>
            </w:pPr>
            <w:r w:rsidRPr="00042B5C">
              <w:rPr>
                <w:rFonts w:ascii="Calibri" w:eastAsia="Times New Roman" w:hAnsi="Calibri" w:cs="Times New Roman"/>
                <w:b/>
                <w:bCs/>
                <w:sz w:val="22"/>
                <w:szCs w:val="20"/>
              </w:rPr>
              <w:t>International Environmental Policy</w:t>
            </w:r>
          </w:p>
        </w:tc>
      </w:tr>
      <w:tr w:rsidR="00810F42" w:rsidRPr="000A7579" w14:paraId="700B9A85" w14:textId="77777777" w:rsidTr="00B018B5">
        <w:trPr>
          <w:trHeight w:val="4846"/>
        </w:trPr>
        <w:tc>
          <w:tcPr>
            <w:tcW w:w="3690" w:type="dxa"/>
          </w:tcPr>
          <w:p w14:paraId="2DB743FB" w14:textId="3EAAD302" w:rsidR="008C1F5A" w:rsidRPr="00FD2A3D" w:rsidRDefault="00A56A38" w:rsidP="008C1F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E 3</w:t>
            </w:r>
            <w:r w:rsidR="002F6A6E" w:rsidRPr="00FD2A3D">
              <w:rPr>
                <w:rFonts w:ascii="Calibri" w:eastAsia="Times New Roman" w:hAnsi="Calibri" w:cs="Times New Roman"/>
                <w:sz w:val="18"/>
                <w:szCs w:val="18"/>
              </w:rPr>
              <w:t>02 Remote Sensing of the Env</w:t>
            </w:r>
            <w:r w:rsidR="00810F42" w:rsidRPr="00FD2A3D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F6A6E" w:rsidRPr="00FD2A3D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="00525C3D" w:rsidRPr="00FD2A3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Both</w:t>
            </w:r>
            <w:r w:rsidR="002F6A6E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14:paraId="41940FB1" w14:textId="35063067" w:rsidR="008C1F5A" w:rsidRPr="00FD2A3D" w:rsidRDefault="00A56A38" w:rsidP="008C1F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 365 Intro to </w:t>
            </w:r>
            <w:r w:rsidR="00042B5C" w:rsidRPr="00FD2A3D">
              <w:rPr>
                <w:rFonts w:ascii="Calibri" w:eastAsia="Times New Roman" w:hAnsi="Calibri" w:cs="Times New Roman"/>
                <w:sz w:val="18"/>
                <w:szCs w:val="18"/>
              </w:rPr>
              <w:t>GIS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F6A6E" w:rsidRPr="00FD2A3D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="007C52D7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Spring</w:t>
            </w:r>
            <w:r w:rsidR="002F6A6E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682AC1C1" w14:textId="24A95480" w:rsidR="008C1F5A" w:rsidRPr="00FD2A3D" w:rsidRDefault="00D30B4E" w:rsidP="008C1F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E 44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="00472C37" w:rsidRPr="00FD2A3D">
              <w:rPr>
                <w:rFonts w:ascii="Calibri" w:eastAsia="Times New Roman" w:hAnsi="Calibri" w:cs="Times New Roman"/>
                <w:sz w:val="18"/>
                <w:szCs w:val="18"/>
              </w:rPr>
              <w:t>/644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 Digital Image Processing </w:t>
            </w:r>
            <w:r w:rsidR="006A1661" w:rsidRPr="00FD2A3D">
              <w:rPr>
                <w:rFonts w:ascii="Calibri" w:eastAsia="Times New Roman" w:hAnsi="Calibri" w:cs="Times New Roman"/>
                <w:sz w:val="18"/>
                <w:szCs w:val="18"/>
              </w:rPr>
              <w:t>(S</w:t>
            </w:r>
            <w:r w:rsidR="0002129A" w:rsidRPr="00FD2A3D">
              <w:rPr>
                <w:rFonts w:ascii="Calibri" w:eastAsia="Times New Roman" w:hAnsi="Calibri" w:cs="Times New Roman"/>
                <w:sz w:val="18"/>
                <w:szCs w:val="18"/>
              </w:rPr>
              <w:t>pring</w:t>
            </w:r>
            <w:r w:rsidR="006A1661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63A63A54" w14:textId="58BF57F0" w:rsidR="00691302" w:rsidRPr="00FD2A3D" w:rsidRDefault="00691302" w:rsidP="008C1F5A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EE </w:t>
            </w:r>
            <w:r w:rsidR="004E5232" w:rsidRPr="00FD2A3D">
              <w:rPr>
                <w:rFonts w:ascii="Calibri" w:eastAsia="Times New Roman" w:hAnsi="Calibri" w:cs="Times New Roman"/>
                <w:sz w:val="18"/>
                <w:szCs w:val="18"/>
              </w:rPr>
              <w:t>446/646 Remote Sensing of the Lower Atmosphere (</w:t>
            </w:r>
            <w:r w:rsidR="00174537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S</w:t>
            </w:r>
            <w:r w:rsidR="00525C3D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oring </w:t>
            </w:r>
            <w:r w:rsidR="00D74AAA" w:rsidRPr="00FD2A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AC0A3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7C52D7" w:rsidRPr="00FD2A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, Alt</w:t>
            </w:r>
            <w:r w:rsidR="004E5232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0961F182" w14:textId="16D5A83E" w:rsidR="008C1F5A" w:rsidRPr="00FD2A3D" w:rsidRDefault="00A56A38" w:rsidP="008C1F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E 501 Adv</w:t>
            </w:r>
            <w:r w:rsidR="00430DAF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Topics</w:t>
            </w:r>
            <w:r w:rsidR="00810F42" w:rsidRPr="00FD2A3D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Remote Sens</w:t>
            </w:r>
            <w:r w:rsidR="00810F42" w:rsidRPr="00FD2A3D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6A1661" w:rsidRPr="00FD2A3D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="00430DAF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Fall</w:t>
            </w:r>
            <w:r w:rsidR="007C52D7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 202</w:t>
            </w:r>
            <w:r w:rsidR="00AC0A3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6A1661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3AFAFD7B" w14:textId="1D4DC5FB" w:rsidR="008C1F5A" w:rsidRPr="00FD2A3D" w:rsidRDefault="00A56A38" w:rsidP="008C1F5A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 505</w:t>
            </w:r>
            <w:r w:rsidR="00042B5C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1A83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Geographic Information </w:t>
            </w:r>
            <w:proofErr w:type="gramStart"/>
            <w:r w:rsidR="005B1A83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Systems</w:t>
            </w:r>
            <w:r w:rsidR="008C1F5A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1661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="006A1661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Fall)</w:t>
            </w:r>
          </w:p>
          <w:p w14:paraId="49DB3B0A" w14:textId="21146F41" w:rsidR="008C1F5A" w:rsidRPr="00FD2A3D" w:rsidRDefault="00A56A38" w:rsidP="008C1F5A">
            <w:pP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 508 Data Science</w:t>
            </w:r>
            <w:r w:rsidR="007C52D7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33BCE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Conserv</w:t>
            </w:r>
            <w:proofErr w:type="spellEnd"/>
            <w:r w:rsidR="00FF4989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Decisions</w:t>
            </w:r>
            <w:r w:rsidR="00525C3D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  <w:r w:rsidR="00562B5F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(</w:t>
            </w: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F</w:t>
            </w:r>
            <w:r w:rsidR="007C52D7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‘25</w:t>
            </w:r>
            <w:r w:rsidR="00562B5F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6C66E532" w14:textId="10BE0347" w:rsidR="008C1F5A" w:rsidRPr="00FD2A3D" w:rsidRDefault="00A56A38" w:rsidP="008C1F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>E 516 Multivariate Analysis</w:t>
            </w:r>
            <w:r w:rsidR="006A1661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(Fall)</w:t>
            </w:r>
            <w:r w:rsidR="008C1F5A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14:paraId="604582A3" w14:textId="6D504CB1" w:rsidR="00766546" w:rsidRDefault="00A56A38" w:rsidP="00222A0B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</w:t>
            </w:r>
            <w:r w:rsidR="008C1F5A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 519 Energy, Society, &amp;</w:t>
            </w:r>
            <w:r w:rsidR="006A1661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Env (Fall)</w:t>
            </w:r>
            <w:r w:rsidR="008C1F5A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40E3322" w14:textId="77777777" w:rsidR="00CE003D" w:rsidRPr="00FD2A3D" w:rsidRDefault="00CE003D" w:rsidP="00222A0B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shd w:val="clear" w:color="auto" w:fill="1F497D" w:themeFill="text2"/>
              <w:tblLook w:val="04A0" w:firstRow="1" w:lastRow="0" w:firstColumn="1" w:lastColumn="0" w:noHBand="0" w:noVBand="1"/>
            </w:tblPr>
            <w:tblGrid>
              <w:gridCol w:w="3464"/>
            </w:tblGrid>
            <w:tr w:rsidR="00BF10E6" w:rsidRPr="00FD2A3D" w14:paraId="65670CFF" w14:textId="77777777" w:rsidTr="00BF10E6">
              <w:tc>
                <w:tcPr>
                  <w:tcW w:w="3464" w:type="dxa"/>
                  <w:shd w:val="clear" w:color="auto" w:fill="1F497D" w:themeFill="text2"/>
                </w:tcPr>
                <w:p w14:paraId="2B3D2FFF" w14:textId="7D084026" w:rsidR="00BF10E6" w:rsidRPr="00FD2A3D" w:rsidRDefault="00BF10E6" w:rsidP="00BF10E6">
                  <w:pPr>
                    <w:jc w:val="center"/>
                    <w:rPr>
                      <w:rFonts w:ascii="Calibri" w:hAnsi="Calibri" w:cs="Gill Sans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FD2A3D">
                    <w:rPr>
                      <w:rFonts w:ascii="Calibri" w:hAnsi="Calibri" w:cs="Gill Sans"/>
                      <w:b/>
                      <w:color w:val="FFFFFF" w:themeColor="background1"/>
                      <w:sz w:val="18"/>
                      <w:szCs w:val="18"/>
                    </w:rPr>
                    <w:t>Economic Policy &amp; Analysis</w:t>
                  </w:r>
                </w:p>
              </w:tc>
            </w:tr>
          </w:tbl>
          <w:p w14:paraId="0F1568CA" w14:textId="4FCD04F0" w:rsidR="00EB43F2" w:rsidRPr="00FD2A3D" w:rsidRDefault="00EB43F2" w:rsidP="00BF10E6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250 Fate of Nations (</w:t>
            </w:r>
            <w:r w:rsidR="007C52D7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Fall</w:t>
            </w: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)</w:t>
            </w:r>
          </w:p>
          <w:p w14:paraId="10E253C8" w14:textId="2B43EE16" w:rsidR="00BF10E6" w:rsidRPr="00FD2A3D" w:rsidRDefault="00A56A38" w:rsidP="00BF10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B62BDA" w:rsidRPr="00FD2A3D">
              <w:rPr>
                <w:rFonts w:ascii="Calibri" w:eastAsia="Times New Roman" w:hAnsi="Calibri" w:cs="Times New Roman"/>
                <w:sz w:val="18"/>
                <w:szCs w:val="18"/>
              </w:rPr>
              <w:t>/IR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304 Environ. Sustainable Develop. (B</w:t>
            </w:r>
            <w:r w:rsidR="00BB6B8A" w:rsidRPr="00FD2A3D">
              <w:rPr>
                <w:rFonts w:ascii="Calibri" w:eastAsia="Times New Roman" w:hAnsi="Calibri" w:cs="Times New Roman"/>
                <w:sz w:val="18"/>
                <w:szCs w:val="18"/>
              </w:rPr>
              <w:t>oth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3D6CAC2A" w14:textId="38DA5BEC" w:rsidR="007A3526" w:rsidRPr="00FD2A3D" w:rsidRDefault="007A3526" w:rsidP="00BF10E6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EE 460/660 </w:t>
            </w:r>
            <w:r w:rsidR="00766546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Resource Economics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F2</w:t>
            </w:r>
            <w:r w:rsidR="00AC0A3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, A</w:t>
            </w:r>
            <w:r w:rsidR="00305618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lt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4D9AA075" w14:textId="53426366" w:rsidR="00FF4989" w:rsidRPr="00FD2A3D" w:rsidRDefault="00FF4989" w:rsidP="00FF4989">
            <w:pP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508 Data Science</w:t>
            </w:r>
            <w:r w:rsidR="004861BC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Conserv</w:t>
            </w:r>
            <w:proofErr w:type="spell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Decisions 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(F</w:t>
            </w:r>
            <w:r w:rsidR="007C52D7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 ‘25</w:t>
            </w:r>
            <w:r w:rsidR="005B1A83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7E7E8188" w14:textId="346E5280" w:rsidR="00BF10E6" w:rsidRPr="00FD2A3D" w:rsidRDefault="00A56A38" w:rsidP="00BF10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>E 519 Energy, Society, &amp; Environment (F</w:t>
            </w:r>
            <w:r w:rsidR="00B62BDA" w:rsidRPr="00FD2A3D">
              <w:rPr>
                <w:rFonts w:ascii="Calibri" w:eastAsia="Times New Roman" w:hAnsi="Calibri" w:cs="Times New Roman"/>
                <w:sz w:val="18"/>
                <w:szCs w:val="18"/>
              </w:rPr>
              <w:t>all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5F43C6CA" w14:textId="60B66F7B" w:rsidR="00836FF3" w:rsidRPr="00FD2A3D" w:rsidRDefault="00B62BDA" w:rsidP="00FA42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="00BF10E6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 524 Environmental Justice </w:t>
            </w:r>
            <w:r w:rsidR="00BF10E6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(</w:t>
            </w:r>
            <w:r w:rsidR="005917AB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S</w:t>
            </w:r>
            <w:r w:rsidR="0002129A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P</w:t>
            </w:r>
            <w:r w:rsidR="00664C76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2129A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’</w:t>
            </w:r>
            <w:r w:rsidR="00664C76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C0A3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02129A"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02129A" w:rsidRPr="00FD2A3D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60296D" w:rsidRPr="00FD2A3D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lt</w:t>
            </w:r>
            <w:r w:rsidR="005917AB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131C899F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EE 526 Global Energy Justice (Spring)</w:t>
            </w:r>
          </w:p>
          <w:p w14:paraId="2BEEDD79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538 Research for Env Agencies 1 &amp; 2 (Both)</w:t>
            </w:r>
          </w:p>
          <w:p w14:paraId="169B2C0D" w14:textId="0FC2A388" w:rsidR="00E73694" w:rsidRPr="00FF7C34" w:rsidRDefault="00EE61A2" w:rsidP="00EE61A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EE 555 World Oil Markets (</w:t>
            </w: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Fall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3690" w:type="dxa"/>
          </w:tcPr>
          <w:p w14:paraId="2ED26A33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EC 201 Inter. Microeconomic Analysis (Both)</w:t>
            </w:r>
          </w:p>
          <w:p w14:paraId="13327656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EC </w:t>
            </w:r>
            <w:proofErr w:type="gram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320  Less</w:t>
            </w:r>
            <w:proofErr w:type="gram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-Developed Regions (Fall)</w:t>
            </w:r>
          </w:p>
          <w:p w14:paraId="1F92F47F" w14:textId="5AE5C152" w:rsidR="007B7E2E" w:rsidRPr="00FD2A3D" w:rsidRDefault="00EE61A2" w:rsidP="007B7E2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EC 337 Economic </w:t>
            </w:r>
            <w:proofErr w:type="spellStart"/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Analy</w:t>
            </w:r>
            <w:proofErr w:type="spellEnd"/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of Legal Issues (Both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  <w:r w:rsidR="007B7E2E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EC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EC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7B7E2E" w:rsidRPr="00FD2A3D">
              <w:rPr>
                <w:rFonts w:ascii="Calibri" w:eastAsia="Times New Roman" w:hAnsi="Calibri" w:cs="Times New Roman"/>
                <w:sz w:val="18"/>
                <w:szCs w:val="18"/>
              </w:rPr>
              <w:t>371 Environmental Economics (Both)</w:t>
            </w:r>
          </w:p>
          <w:p w14:paraId="5F63EFDA" w14:textId="33240350" w:rsidR="004861BC" w:rsidRPr="00FD2A3D" w:rsidRDefault="004861BC" w:rsidP="004861BC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HI 292 Capitalism in America: Econ History (</w:t>
            </w:r>
            <w:r w:rsidR="00965590"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S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7F33026C" w14:textId="5940F87F" w:rsidR="00CE003D" w:rsidRDefault="008C1F5A" w:rsidP="008C1F5A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SO</w:t>
            </w:r>
            <w:proofErr w:type="gramEnd"/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313 Economic Sociology </w:t>
            </w:r>
            <w:r w:rsidR="00B7476C" w:rsidRPr="00CE00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(</w:t>
            </w:r>
            <w:r w:rsidR="00DD206B" w:rsidRPr="00CE00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S</w:t>
            </w:r>
            <w:r w:rsidR="00CE003D" w:rsidRPr="00CE00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pring</w:t>
            </w:r>
            <w:r w:rsidR="00DD206B" w:rsidRPr="00CE00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 ‘25</w:t>
            </w:r>
            <w:r w:rsidR="008803A9" w:rsidRPr="00CE00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, on demand</w:t>
            </w:r>
            <w:r w:rsidR="00B7476C" w:rsidRPr="00CE00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4863CE29" w14:textId="77777777" w:rsidR="00EE61A2" w:rsidRPr="00CE003D" w:rsidRDefault="00EE61A2" w:rsidP="008C1F5A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shd w:val="clear" w:color="auto" w:fill="1F497D" w:themeFill="text2"/>
              <w:tblLook w:val="04A0" w:firstRow="1" w:lastRow="0" w:firstColumn="1" w:lastColumn="0" w:noHBand="0" w:noVBand="1"/>
            </w:tblPr>
            <w:tblGrid>
              <w:gridCol w:w="3464"/>
            </w:tblGrid>
            <w:tr w:rsidR="00372EA1" w:rsidRPr="00FD2A3D" w14:paraId="064E0ABB" w14:textId="77777777" w:rsidTr="00C718F9">
              <w:tc>
                <w:tcPr>
                  <w:tcW w:w="3464" w:type="dxa"/>
                  <w:shd w:val="clear" w:color="auto" w:fill="1F497D" w:themeFill="text2"/>
                </w:tcPr>
                <w:p w14:paraId="7FA2095C" w14:textId="549A8EB2" w:rsidR="00BF10E6" w:rsidRPr="00FD2A3D" w:rsidRDefault="00BF10E6" w:rsidP="00BF10E6">
                  <w:pPr>
                    <w:jc w:val="center"/>
                    <w:rPr>
                      <w:rFonts w:ascii="Calibri" w:hAnsi="Calibri" w:cs="Gill Sans"/>
                      <w:b/>
                      <w:color w:val="000000" w:themeColor="text1"/>
                      <w:sz w:val="18"/>
                      <w:szCs w:val="18"/>
                    </w:rPr>
                  </w:pPr>
                  <w:r w:rsidRPr="00FD2A3D">
                    <w:rPr>
                      <w:rFonts w:ascii="Calibri" w:hAnsi="Calibri" w:cs="Gill Sans"/>
                      <w:b/>
                      <w:color w:val="FFFFFF" w:themeColor="background1"/>
                      <w:sz w:val="18"/>
                      <w:szCs w:val="18"/>
                    </w:rPr>
                    <w:t>Human Institutions</w:t>
                  </w:r>
                </w:p>
              </w:tc>
            </w:tr>
          </w:tbl>
          <w:p w14:paraId="2B559C2A" w14:textId="77777777" w:rsidR="00BF10E6" w:rsidRPr="00FD2A3D" w:rsidRDefault="00BF10E6" w:rsidP="00BF10E6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EC </w:t>
            </w:r>
            <w:proofErr w:type="gram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320  Less</w:t>
            </w:r>
            <w:proofErr w:type="gram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-Developed Regions (Both)</w:t>
            </w:r>
          </w:p>
          <w:p w14:paraId="0E54C377" w14:textId="5201A634" w:rsidR="00BF10E6" w:rsidRPr="00FD2A3D" w:rsidRDefault="00F51609" w:rsidP="00BF10E6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  <w:r w:rsidR="00BF10E6"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 201 World Regional Geography (Both)</w:t>
            </w:r>
          </w:p>
          <w:p w14:paraId="0772DDA7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EE 230 Env Human Society (Spring)</w:t>
            </w:r>
          </w:p>
          <w:p w14:paraId="75063E36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250 Fate of Nations (Fall)</w:t>
            </w:r>
          </w:p>
          <w:p w14:paraId="1C146499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EE/IR 304 Env. Sustainable Develop. (Both)</w:t>
            </w:r>
          </w:p>
          <w:p w14:paraId="2F50D3DA" w14:textId="651162B9" w:rsidR="009B63C9" w:rsidRPr="00FD2A3D" w:rsidRDefault="009B63C9" w:rsidP="00BF10E6">
            <w:pP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EE 320 Env. Humanities and Society (SP ’2</w:t>
            </w:r>
            <w:r w:rsidR="00AC0A3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FD2A3D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74CCBA7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EE 322 Political Science/Care (</w:t>
            </w:r>
            <w:r w:rsidRPr="00FD2A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SP 2026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0FA68633" w14:textId="00560B66" w:rsidR="009B63C9" w:rsidRPr="00FD2A3D" w:rsidRDefault="009B63C9" w:rsidP="009B63C9">
            <w:pP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</w:rPr>
              <w:t>EE 328 Australian Points of View towards Global Env Challenges (Sydney, Australia)</w:t>
            </w:r>
          </w:p>
          <w:p w14:paraId="5B6D7678" w14:textId="382609C5" w:rsidR="00EE61A2" w:rsidRPr="00FD2A3D" w:rsidRDefault="00EE61A2" w:rsidP="00EE61A2">
            <w:pP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EE 347 Water &amp; Environment (</w:t>
            </w:r>
            <w:r w:rsidRPr="00FD2A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Fall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2006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228D98F1" w14:textId="6AED732F" w:rsidR="00EE61A2" w:rsidRDefault="00EE61A2" w:rsidP="00EE61A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EE 400 Environ &amp; Development 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Spring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 2027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29F9D672" w14:textId="77777777" w:rsidR="00EE61A2" w:rsidRPr="007B7E2E" w:rsidRDefault="00EE61A2" w:rsidP="00EE61A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EE 491 (Fall) &amp; 492 (Spring) Directed Study </w:t>
            </w:r>
          </w:p>
          <w:p w14:paraId="2234E237" w14:textId="7B58CB07" w:rsidR="001861E7" w:rsidRPr="00EE61A2" w:rsidRDefault="001861E7" w:rsidP="007B7E2E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14:paraId="6B5B6EA6" w14:textId="1871BE69" w:rsidR="007B7E2E" w:rsidRDefault="00B018B5" w:rsidP="005E12E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EE 508 Data Science, </w:t>
            </w:r>
            <w:proofErr w:type="spell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Conserv</w:t>
            </w:r>
            <w:proofErr w:type="spell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Decisions 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 ‘</w:t>
            </w:r>
            <w:proofErr w:type="gramStart"/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25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  <w:r w:rsidR="007B7E2E" w:rsidRPr="00FD2A3D">
              <w:rPr>
                <w:rFonts w:ascii="Calibri" w:eastAsia="Times New Roman" w:hAnsi="Calibri" w:cs="Times New Roman"/>
                <w:sz w:val="18"/>
                <w:szCs w:val="18"/>
              </w:rPr>
              <w:t>EE</w:t>
            </w:r>
            <w:proofErr w:type="gramEnd"/>
            <w:r w:rsidR="007B7E2E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521 Law for Sustainability (Fall)</w:t>
            </w:r>
          </w:p>
          <w:p w14:paraId="11650A99" w14:textId="77B16422" w:rsidR="005E12EC" w:rsidRPr="00FD2A3D" w:rsidRDefault="005E12EC" w:rsidP="005E12E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EE 522 Development of Env Responsibility (</w:t>
            </w:r>
            <w:r w:rsidRPr="00FD2A3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SP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3EF1FC0F" w14:textId="4FC89290" w:rsidR="005E12EC" w:rsidRDefault="005E12EC" w:rsidP="00FA42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EE 524 Environmental Justice (</w:t>
            </w: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SP 202</w:t>
            </w:r>
            <w:r w:rsidR="00AC0A39">
              <w:rPr>
                <w:rFonts w:ascii="Calibri" w:eastAsia="Times New Roman" w:hAnsi="Calibri" w:cs="Times New Roman"/>
                <w:b/>
                <w:sz w:val="18"/>
                <w:szCs w:val="18"/>
              </w:rPr>
              <w:t>7</w:t>
            </w: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, Alt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376CD604" w14:textId="77777777" w:rsidR="00AC0A39" w:rsidRDefault="00FD2A3D" w:rsidP="00FA42B0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EE 538 Research for Env. Agencies 1 &amp; 2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Repeatable!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Both semesters. Petition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460BCAB4" w14:textId="5CAB6C76" w:rsidR="00FA42B0" w:rsidRPr="00FD2A3D" w:rsidRDefault="00FA42B0" w:rsidP="00FA42B0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555 World Oil Markets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Fall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41EF9AB9" w14:textId="2D2267EC" w:rsidR="007117B3" w:rsidRDefault="00EE61A2" w:rsidP="00FA42B0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HI 291 Politics of the American Env (</w:t>
            </w:r>
            <w:r w:rsidR="007117B3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Fall 202</w:t>
            </w:r>
            <w:r w:rsidR="0016087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14:paraId="7A78B9FA" w14:textId="131045F3" w:rsidR="00CA76DD" w:rsidRPr="00FD2A3D" w:rsidRDefault="00CA76DD" w:rsidP="00042B5C">
            <w:pPr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HI 281D/IR 356E/PO 201E American Governance: Foreign Affairs (D.C.,</w:t>
            </w:r>
            <w:r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A444A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(On Demand)</w:t>
            </w:r>
            <w:r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6832D21" w14:textId="0EA5674D" w:rsidR="003A113D" w:rsidRPr="00FD2A3D" w:rsidRDefault="00E063B0" w:rsidP="00042B5C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</w:rPr>
              <w:t>HI 525 Develop of Historical Perspective</w:t>
            </w:r>
            <w:r w:rsidR="003A113D" w:rsidRPr="00FD2A3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12946AED" w14:textId="25270F50" w:rsidR="00E063B0" w:rsidRPr="00FD2A3D" w:rsidRDefault="003A113D" w:rsidP="00042B5C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(On demand)</w:t>
            </w:r>
          </w:p>
          <w:p w14:paraId="2C4BA1EB" w14:textId="6DEBF6DC" w:rsidR="00F73523" w:rsidRPr="00FD2A3D" w:rsidRDefault="00F73523" w:rsidP="00042B5C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IR 391/PO 246E Democratization: It’s History and Future Challenges (D.C.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A444A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14:paraId="43218D27" w14:textId="52E9231B" w:rsidR="005F4FFB" w:rsidRPr="00510100" w:rsidRDefault="00042B5C" w:rsidP="00042B5C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IR</w:t>
            </w:r>
            <w:r w:rsidR="00810F42"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/</w:t>
            </w:r>
            <w:r w:rsidR="005575DE"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</w:t>
            </w:r>
            <w:r w:rsidR="00810F42"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594 Global Env. Negotiation</w:t>
            </w:r>
            <w:r w:rsidR="0002542C"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525C3D" w:rsidRPr="0051010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 xml:space="preserve">Fall </w:t>
            </w:r>
            <w:r w:rsidR="00AC0A39" w:rsidRPr="0051010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’</w:t>
            </w:r>
            <w:r w:rsidR="005575DE" w:rsidRPr="0051010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C0A39" w:rsidRPr="0051010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51010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?</w:t>
            </w:r>
            <w:r w:rsidR="00093F08"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)</w:t>
            </w:r>
            <w:r w:rsidRPr="0051010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4D56D8" w14:textId="7891E4EA" w:rsidR="00F73523" w:rsidRPr="00FD2A3D" w:rsidRDefault="00F73523" w:rsidP="00042B5C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PO 202E Into Congress Policy Making (D.C.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; </w:t>
            </w:r>
            <w:r w:rsidR="006A444A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14:paraId="76814F18" w14:textId="3CD60C77" w:rsidR="00F73523" w:rsidRPr="00FD2A3D" w:rsidRDefault="00F73523" w:rsidP="00042B5C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PO 203E/COM CM 556E Strategies for Issue Develop. &amp; Policy Change (D.C.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;</w:t>
            </w:r>
            <w:r w:rsidR="00B60805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A444A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14:paraId="4319A6A1" w14:textId="37E8C825" w:rsidR="00EB43F2" w:rsidRPr="00EE61A2" w:rsidRDefault="00F73523" w:rsidP="00CE003D">
            <w:pP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COM CE 305E: Public Relations Inside the Beltway (D.C.</w:t>
            </w:r>
            <w:proofErr w:type="gramStart"/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; </w:t>
            </w:r>
            <w:r w:rsidR="00B60805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525C3D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</w:t>
            </w:r>
            <w:proofErr w:type="gramEnd"/>
            <w:r w:rsidR="00525C3D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 xml:space="preserve"> Demand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90" w:type="dxa"/>
          </w:tcPr>
          <w:p w14:paraId="669D20E2" w14:textId="77777777" w:rsidR="00CE003D" w:rsidRPr="00FD2A3D" w:rsidRDefault="00CE003D" w:rsidP="00CE003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201 World Regional Geography (Both)</w:t>
            </w:r>
          </w:p>
          <w:p w14:paraId="350378E9" w14:textId="77777777" w:rsidR="00CE003D" w:rsidRPr="00FD2A3D" w:rsidRDefault="00CE003D" w:rsidP="00CE003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EE </w:t>
            </w:r>
            <w:proofErr w:type="gram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250  Fate</w:t>
            </w:r>
            <w:proofErr w:type="gram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of Nations (Fall)</w:t>
            </w:r>
          </w:p>
          <w:p w14:paraId="61425151" w14:textId="77777777" w:rsidR="00CE003D" w:rsidRPr="00FD2A3D" w:rsidRDefault="00CE003D" w:rsidP="00CE003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EE/IR 304 Environ. Sustainable Devel. (Both)</w:t>
            </w:r>
          </w:p>
          <w:p w14:paraId="11A1BB2F" w14:textId="77777777" w:rsidR="00CE003D" w:rsidRPr="00FD2A3D" w:rsidRDefault="00CE003D" w:rsidP="00CE003D">
            <w:pPr>
              <w:rPr>
                <w:rFonts w:ascii="Calibri" w:hAnsi="Calibri" w:cs="Gill Sans"/>
                <w:b/>
                <w:color w:val="FFFFFF" w:themeColor="background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EE 521 Law for Sustainability (Fall)</w:t>
            </w:r>
            <w:proofErr w:type="spellStart"/>
            <w:r w:rsidRPr="00FD2A3D">
              <w:rPr>
                <w:rFonts w:ascii="Calibri" w:hAnsi="Calibri" w:cs="Gill Sans"/>
                <w:b/>
                <w:color w:val="FFFFFF" w:themeColor="background1"/>
                <w:sz w:val="18"/>
                <w:szCs w:val="18"/>
              </w:rPr>
              <w:t>lysi</w:t>
            </w:r>
            <w:proofErr w:type="spellEnd"/>
          </w:p>
          <w:p w14:paraId="0496C2D5" w14:textId="7AC7EE95" w:rsidR="00CE003D" w:rsidRPr="00FD2A3D" w:rsidRDefault="00CE003D" w:rsidP="00CE003D">
            <w:pP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EE 524 Environmental Justice 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(SP 202</w:t>
            </w:r>
            <w:r w:rsidR="00AC0A3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, Alt)</w:t>
            </w:r>
          </w:p>
          <w:p w14:paraId="45E97526" w14:textId="77777777" w:rsidR="00AC0A39" w:rsidRDefault="00CE003D" w:rsidP="00CE003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EE 555 World Oil Markets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FD2A3D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Fall</w:t>
            </w: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36E69D65" w14:textId="77777777" w:rsidR="00EE61A2" w:rsidRPr="00FD2A3D" w:rsidRDefault="00EE61A2" w:rsidP="00EE61A2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EC </w:t>
            </w:r>
            <w:proofErr w:type="gramStart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320  Less</w:t>
            </w:r>
            <w:proofErr w:type="gramEnd"/>
            <w:r w:rsidRPr="00FD2A3D">
              <w:rPr>
                <w:rFonts w:ascii="Calibri" w:eastAsia="Times New Roman" w:hAnsi="Calibri" w:cs="Times New Roman"/>
                <w:b/>
                <w:sz w:val="18"/>
                <w:szCs w:val="18"/>
              </w:rPr>
              <w:t>-Developed Regions (Fall)</w:t>
            </w:r>
          </w:p>
          <w:p w14:paraId="0937880C" w14:textId="6318B520" w:rsidR="00FD2A3D" w:rsidRPr="00FD2A3D" w:rsidRDefault="00FD2A3D" w:rsidP="00CE003D">
            <w:pPr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HI 281D/IR 356E/PO 201E American Governance: Foreign Affairs (D.C.; </w:t>
            </w:r>
            <w:r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Demand)</w:t>
            </w:r>
          </w:p>
          <w:p w14:paraId="5E894116" w14:textId="0190D9F9" w:rsidR="00F73523" w:rsidRPr="00FD2A3D" w:rsidRDefault="00F73523" w:rsidP="00042B5C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IR 391E:/PO 246E Democratization (D.C.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;</w:t>
            </w:r>
            <w:r w:rsidR="00B60805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B3E93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FA42B0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Demand)</w:t>
            </w:r>
          </w:p>
          <w:p w14:paraId="39BA498D" w14:textId="55DAC69F" w:rsidR="00F73523" w:rsidRPr="00FD2A3D" w:rsidRDefault="00F73523" w:rsidP="00F73523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PO 202E Into Congress Policy Making (D.C.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;</w:t>
            </w:r>
            <w:r w:rsidR="00FA42B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(</w:t>
            </w:r>
            <w:r w:rsidR="00FA42B0" w:rsidRPr="00FD2A3D"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sz w:val="18"/>
                <w:szCs w:val="18"/>
              </w:rPr>
              <w:t>On Demand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14:paraId="1F27176C" w14:textId="59DC2B46" w:rsidR="00F73523" w:rsidRPr="00FD2A3D" w:rsidRDefault="00F73523" w:rsidP="00042B5C">
            <w:pP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PO 203E/COM CM 556E Strategies for Issue Develop. &amp; Policy Change (D.C</w:t>
            </w:r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.;</w:t>
            </w:r>
            <w:r w:rsidR="00B60805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5305C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(</w:t>
            </w:r>
            <w:r w:rsidR="00FA42B0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 Demand</w:t>
            </w: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14:paraId="26B6C327" w14:textId="5E25DA0E" w:rsidR="00042B5C" w:rsidRPr="00FD2A3D" w:rsidRDefault="00810F42" w:rsidP="00042B5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sz w:val="18"/>
                <w:szCs w:val="18"/>
              </w:rPr>
              <w:t>PO 381</w:t>
            </w:r>
            <w:r w:rsidR="00042B5C" w:rsidRPr="00FD2A3D">
              <w:rPr>
                <w:rFonts w:ascii="Calibri" w:eastAsia="Times New Roman" w:hAnsi="Calibri" w:cs="Times New Roman"/>
                <w:sz w:val="18"/>
                <w:szCs w:val="18"/>
              </w:rPr>
              <w:t xml:space="preserve"> American Foreign Relations </w:t>
            </w:r>
            <w:r w:rsidR="00543C12" w:rsidRPr="00FD2A3D">
              <w:rPr>
                <w:rFonts w:ascii="Calibri" w:eastAsia="Times New Roman" w:hAnsi="Calibri" w:cs="Times New Roman"/>
                <w:sz w:val="18"/>
                <w:szCs w:val="18"/>
              </w:rPr>
              <w:t>(Fall)</w:t>
            </w:r>
          </w:p>
          <w:p w14:paraId="48E0B84F" w14:textId="70999FCC" w:rsidR="00F73523" w:rsidRPr="00FD2A3D" w:rsidRDefault="00F73523" w:rsidP="00F500DF">
            <w:pPr>
              <w:rPr>
                <w:rFonts w:ascii="Calibri" w:eastAsia="Times New Roman" w:hAnsi="Calibri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>COM CE 305E: Public Relations Inside the Beltway (D.C.</w:t>
            </w:r>
            <w:proofErr w:type="gramStart"/>
            <w:r w:rsidR="00D71F80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; </w:t>
            </w:r>
            <w:r w:rsidR="00B60805" w:rsidRPr="00FD2A3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A42B0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>On</w:t>
            </w:r>
            <w:proofErr w:type="gramEnd"/>
            <w:r w:rsidR="00FA42B0" w:rsidRPr="00FD2A3D">
              <w:rPr>
                <w:rFonts w:ascii="Calibri" w:eastAsia="Times New Roman" w:hAnsi="Calibri" w:cs="Times New Roman"/>
                <w:b/>
                <w:i/>
                <w:color w:val="000000" w:themeColor="text1"/>
                <w:sz w:val="18"/>
                <w:szCs w:val="18"/>
              </w:rPr>
              <w:t xml:space="preserve"> Demand)</w:t>
            </w:r>
          </w:p>
        </w:tc>
      </w:tr>
    </w:tbl>
    <w:p w14:paraId="1008F5C8" w14:textId="77777777" w:rsidR="00D1116D" w:rsidRDefault="00D1116D" w:rsidP="00274393">
      <w:pPr>
        <w:rPr>
          <w:rFonts w:ascii="Calibri" w:hAnsi="Calibri" w:cs="Gill Sans"/>
          <w:i/>
          <w:sz w:val="18"/>
          <w:szCs w:val="22"/>
        </w:rPr>
      </w:pPr>
    </w:p>
    <w:p w14:paraId="6268B55D" w14:textId="77777777" w:rsidR="00FF7C34" w:rsidRDefault="00FF7C34" w:rsidP="00274393">
      <w:pPr>
        <w:rPr>
          <w:rFonts w:ascii="Calibri" w:hAnsi="Calibri" w:cs="Gill Sans"/>
          <w:i/>
          <w:sz w:val="18"/>
          <w:szCs w:val="22"/>
        </w:rPr>
      </w:pPr>
    </w:p>
    <w:p w14:paraId="0A678F7B" w14:textId="77777777" w:rsidR="00FF7C34" w:rsidRDefault="00FF7C34" w:rsidP="00274393">
      <w:pPr>
        <w:rPr>
          <w:rFonts w:ascii="Calibri" w:hAnsi="Calibri" w:cs="Gill Sans"/>
          <w:i/>
          <w:sz w:val="18"/>
          <w:szCs w:val="22"/>
        </w:rPr>
      </w:pPr>
    </w:p>
    <w:p w14:paraId="31108C76" w14:textId="79E32946" w:rsidR="00274393" w:rsidRPr="00FD2A3D" w:rsidRDefault="00FB45D4" w:rsidP="00274393">
      <w:pPr>
        <w:rPr>
          <w:rFonts w:ascii="Calibri" w:hAnsi="Calibri" w:cs="Gill Sans"/>
          <w:i/>
          <w:sz w:val="20"/>
          <w:szCs w:val="20"/>
        </w:rPr>
      </w:pPr>
      <w:r w:rsidRPr="00FD2A3D">
        <w:rPr>
          <w:rFonts w:ascii="Calibri" w:hAnsi="Calibri" w:cs="Gill Sans"/>
          <w:i/>
          <w:noProof/>
          <w:color w:val="548DD4" w:themeColor="text2" w:themeTint="99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94686F3" wp14:editId="07A2513C">
                <wp:simplePos x="0" y="0"/>
                <wp:positionH relativeFrom="column">
                  <wp:posOffset>7330831</wp:posOffset>
                </wp:positionH>
                <wp:positionV relativeFrom="paragraph">
                  <wp:posOffset>39615</wp:posOffset>
                </wp:positionV>
                <wp:extent cx="1578707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70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4A52A" w14:textId="0743024F" w:rsidR="00042B5C" w:rsidRPr="00FD2A3D" w:rsidRDefault="00042B5C" w:rsidP="006C40EF">
                            <w:pPr>
                              <w:jc w:val="right"/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</w:pPr>
                            <w:r w:rsidRPr="00FD2A3D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u</w:t>
                            </w:r>
                            <w:r w:rsidR="008E05D7" w:rsidRPr="00FD2A3D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 xml:space="preserve">pdated </w:t>
                            </w:r>
                            <w:r w:rsidR="00CE3EE4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04</w:t>
                            </w:r>
                            <w:r w:rsidR="00525C3D" w:rsidRPr="00FD2A3D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-</w:t>
                            </w:r>
                            <w:r w:rsidR="00CE3EE4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09</w:t>
                            </w:r>
                            <w:r w:rsidR="00D3021A" w:rsidRPr="00FD2A3D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-2</w:t>
                            </w:r>
                            <w:r w:rsidR="00AC0A39">
                              <w:rPr>
                                <w:rFonts w:ascii="Calibri" w:hAnsi="Calibri" w:cs="Gill San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441B178" w14:textId="77777777" w:rsidR="00534C70" w:rsidRPr="00FD2A3D" w:rsidRDefault="00534C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86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577.25pt;margin-top:3.1pt;width:124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" o:allowoverlap="f" filled="f" stroked="f">
                <v:textbox>
                  <w:txbxContent>
                    <w:p w14:paraId="5D24A52A" w14:textId="0743024F" w:rsidR="00042B5C" w:rsidRPr="00FD2A3D" w:rsidRDefault="00042B5C" w:rsidP="006C40EF">
                      <w:pPr>
                        <w:jc w:val="right"/>
                        <w:rPr>
                          <w:rFonts w:ascii="Calibri" w:hAnsi="Calibri" w:cs="Gill Sans"/>
                          <w:sz w:val="20"/>
                          <w:szCs w:val="20"/>
                        </w:rPr>
                      </w:pPr>
                      <w:r w:rsidRPr="00FD2A3D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u</w:t>
                      </w:r>
                      <w:r w:rsidR="008E05D7" w:rsidRPr="00FD2A3D">
                        <w:rPr>
                          <w:rFonts w:ascii="Calibri" w:hAnsi="Calibri" w:cs="Gill Sans"/>
                          <w:sz w:val="20"/>
                          <w:szCs w:val="20"/>
                        </w:rPr>
                        <w:t xml:space="preserve">pdated </w:t>
                      </w:r>
                      <w:r w:rsidR="00CE3EE4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04</w:t>
                      </w:r>
                      <w:r w:rsidR="00525C3D" w:rsidRPr="00FD2A3D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-</w:t>
                      </w:r>
                      <w:r w:rsidR="00CE3EE4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09</w:t>
                      </w:r>
                      <w:r w:rsidR="00D3021A" w:rsidRPr="00FD2A3D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-2</w:t>
                      </w:r>
                      <w:r w:rsidR="00AC0A39">
                        <w:rPr>
                          <w:rFonts w:ascii="Calibri" w:hAnsi="Calibri" w:cs="Gill Sans"/>
                          <w:sz w:val="20"/>
                          <w:szCs w:val="20"/>
                        </w:rPr>
                        <w:t>5</w:t>
                      </w:r>
                    </w:p>
                    <w:p w14:paraId="7441B178" w14:textId="77777777" w:rsidR="00534C70" w:rsidRPr="00FD2A3D" w:rsidRDefault="00534C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A3D">
        <w:rPr>
          <w:rFonts w:ascii="Calibri" w:hAnsi="Calibri" w:cs="Gill Sans"/>
          <w:i/>
          <w:sz w:val="20"/>
          <w:szCs w:val="20"/>
        </w:rPr>
        <w:t>Topical areas are suggestive only. Any substitutions, including studies abroad and internships, must be pre-approved by a faculty advisor.</w:t>
      </w:r>
    </w:p>
    <w:sectPr w:rsidR="00274393" w:rsidRPr="00FD2A3D" w:rsidSect="00FF7C34">
      <w:pgSz w:w="15840" w:h="12240" w:orient="landscape"/>
      <w:pgMar w:top="99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6F2E" w14:textId="77777777" w:rsidR="006B4CC9" w:rsidRDefault="006B4CC9" w:rsidP="00274393">
      <w:r>
        <w:separator/>
      </w:r>
    </w:p>
  </w:endnote>
  <w:endnote w:type="continuationSeparator" w:id="0">
    <w:p w14:paraId="22AE59C8" w14:textId="77777777" w:rsidR="006B4CC9" w:rsidRDefault="006B4CC9" w:rsidP="002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E3BB" w14:textId="77777777" w:rsidR="006B4CC9" w:rsidRDefault="006B4CC9" w:rsidP="00274393">
      <w:r>
        <w:separator/>
      </w:r>
    </w:p>
  </w:footnote>
  <w:footnote w:type="continuationSeparator" w:id="0">
    <w:p w14:paraId="57FB7976" w14:textId="77777777" w:rsidR="006B4CC9" w:rsidRDefault="006B4CC9" w:rsidP="0027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E6E"/>
    <w:multiLevelType w:val="hybridMultilevel"/>
    <w:tmpl w:val="AEA2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87E5B"/>
    <w:multiLevelType w:val="hybridMultilevel"/>
    <w:tmpl w:val="802C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3880">
    <w:abstractNumId w:val="0"/>
  </w:num>
  <w:num w:numId="2" w16cid:durableId="142738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17"/>
    <w:rsid w:val="00000799"/>
    <w:rsid w:val="000161F5"/>
    <w:rsid w:val="0002129A"/>
    <w:rsid w:val="00022361"/>
    <w:rsid w:val="00024B5D"/>
    <w:rsid w:val="00024E87"/>
    <w:rsid w:val="0002542C"/>
    <w:rsid w:val="00026635"/>
    <w:rsid w:val="000329E5"/>
    <w:rsid w:val="00036044"/>
    <w:rsid w:val="00042B5C"/>
    <w:rsid w:val="000463B9"/>
    <w:rsid w:val="0005305C"/>
    <w:rsid w:val="000534C7"/>
    <w:rsid w:val="000576C2"/>
    <w:rsid w:val="00060A18"/>
    <w:rsid w:val="0006248A"/>
    <w:rsid w:val="0006404C"/>
    <w:rsid w:val="000704FD"/>
    <w:rsid w:val="00082C21"/>
    <w:rsid w:val="00087CCD"/>
    <w:rsid w:val="00093695"/>
    <w:rsid w:val="00093F08"/>
    <w:rsid w:val="000A6B9B"/>
    <w:rsid w:val="000A7579"/>
    <w:rsid w:val="000A799A"/>
    <w:rsid w:val="000A7B1D"/>
    <w:rsid w:val="000B6007"/>
    <w:rsid w:val="000B654F"/>
    <w:rsid w:val="000C70C0"/>
    <w:rsid w:val="000D3A81"/>
    <w:rsid w:val="000D4CBE"/>
    <w:rsid w:val="000E45C9"/>
    <w:rsid w:val="000F3EDF"/>
    <w:rsid w:val="000F6EDB"/>
    <w:rsid w:val="000F7C8C"/>
    <w:rsid w:val="00113236"/>
    <w:rsid w:val="00114A09"/>
    <w:rsid w:val="0013140F"/>
    <w:rsid w:val="00135B22"/>
    <w:rsid w:val="00142E51"/>
    <w:rsid w:val="00144A9C"/>
    <w:rsid w:val="00144B6D"/>
    <w:rsid w:val="0015125E"/>
    <w:rsid w:val="00151E2B"/>
    <w:rsid w:val="00154869"/>
    <w:rsid w:val="00155B6D"/>
    <w:rsid w:val="00160874"/>
    <w:rsid w:val="00160A53"/>
    <w:rsid w:val="0017350C"/>
    <w:rsid w:val="00174537"/>
    <w:rsid w:val="001861E7"/>
    <w:rsid w:val="00194C09"/>
    <w:rsid w:val="001968ED"/>
    <w:rsid w:val="00197A3F"/>
    <w:rsid w:val="001A1E4F"/>
    <w:rsid w:val="001A33A3"/>
    <w:rsid w:val="001B43ED"/>
    <w:rsid w:val="001B795B"/>
    <w:rsid w:val="001B7C86"/>
    <w:rsid w:val="001C01F2"/>
    <w:rsid w:val="001D37CF"/>
    <w:rsid w:val="001D6752"/>
    <w:rsid w:val="001E6D38"/>
    <w:rsid w:val="001F6073"/>
    <w:rsid w:val="00200895"/>
    <w:rsid w:val="002127E2"/>
    <w:rsid w:val="00222A0B"/>
    <w:rsid w:val="00224673"/>
    <w:rsid w:val="00241834"/>
    <w:rsid w:val="00257707"/>
    <w:rsid w:val="0026422A"/>
    <w:rsid w:val="00274393"/>
    <w:rsid w:val="00276513"/>
    <w:rsid w:val="00281195"/>
    <w:rsid w:val="00283F80"/>
    <w:rsid w:val="002844F7"/>
    <w:rsid w:val="00295A74"/>
    <w:rsid w:val="002A48B3"/>
    <w:rsid w:val="002A5A1F"/>
    <w:rsid w:val="002B65AE"/>
    <w:rsid w:val="002C3E07"/>
    <w:rsid w:val="002D1002"/>
    <w:rsid w:val="002D3146"/>
    <w:rsid w:val="002D392D"/>
    <w:rsid w:val="002D4E56"/>
    <w:rsid w:val="002D6BB5"/>
    <w:rsid w:val="002E1B45"/>
    <w:rsid w:val="002E2BA3"/>
    <w:rsid w:val="002F359C"/>
    <w:rsid w:val="002F6A6E"/>
    <w:rsid w:val="00300186"/>
    <w:rsid w:val="00303A1D"/>
    <w:rsid w:val="00305618"/>
    <w:rsid w:val="00306E98"/>
    <w:rsid w:val="003225AF"/>
    <w:rsid w:val="00325722"/>
    <w:rsid w:val="0033057C"/>
    <w:rsid w:val="003321FA"/>
    <w:rsid w:val="003370BF"/>
    <w:rsid w:val="00337722"/>
    <w:rsid w:val="003445C1"/>
    <w:rsid w:val="00372EA1"/>
    <w:rsid w:val="003853AE"/>
    <w:rsid w:val="00387B0E"/>
    <w:rsid w:val="00395C96"/>
    <w:rsid w:val="003A0ECD"/>
    <w:rsid w:val="003A113D"/>
    <w:rsid w:val="003A6777"/>
    <w:rsid w:val="003B01D4"/>
    <w:rsid w:val="003B28C1"/>
    <w:rsid w:val="003B5F8A"/>
    <w:rsid w:val="003C5E54"/>
    <w:rsid w:val="003D5D41"/>
    <w:rsid w:val="003D7632"/>
    <w:rsid w:val="003D77AE"/>
    <w:rsid w:val="003E181D"/>
    <w:rsid w:val="003E5690"/>
    <w:rsid w:val="003F60AE"/>
    <w:rsid w:val="00406CDD"/>
    <w:rsid w:val="00413477"/>
    <w:rsid w:val="00414239"/>
    <w:rsid w:val="00421105"/>
    <w:rsid w:val="00426862"/>
    <w:rsid w:val="00430DAF"/>
    <w:rsid w:val="0043378A"/>
    <w:rsid w:val="00441C84"/>
    <w:rsid w:val="00445676"/>
    <w:rsid w:val="00453141"/>
    <w:rsid w:val="00455133"/>
    <w:rsid w:val="004619F1"/>
    <w:rsid w:val="00471E21"/>
    <w:rsid w:val="00472C37"/>
    <w:rsid w:val="004848F5"/>
    <w:rsid w:val="004861BC"/>
    <w:rsid w:val="00486CC9"/>
    <w:rsid w:val="004A525C"/>
    <w:rsid w:val="004A5AB8"/>
    <w:rsid w:val="004A6882"/>
    <w:rsid w:val="004B03FC"/>
    <w:rsid w:val="004B501B"/>
    <w:rsid w:val="004D43EA"/>
    <w:rsid w:val="004D6B14"/>
    <w:rsid w:val="004E5232"/>
    <w:rsid w:val="005020C6"/>
    <w:rsid w:val="00503B59"/>
    <w:rsid w:val="005079ED"/>
    <w:rsid w:val="00510100"/>
    <w:rsid w:val="00514617"/>
    <w:rsid w:val="00514A6F"/>
    <w:rsid w:val="005200FF"/>
    <w:rsid w:val="005227D5"/>
    <w:rsid w:val="00525C3D"/>
    <w:rsid w:val="00525C42"/>
    <w:rsid w:val="00530D34"/>
    <w:rsid w:val="00534919"/>
    <w:rsid w:val="00534C70"/>
    <w:rsid w:val="00535303"/>
    <w:rsid w:val="00543C12"/>
    <w:rsid w:val="005575DE"/>
    <w:rsid w:val="00562882"/>
    <w:rsid w:val="00562B5F"/>
    <w:rsid w:val="005659A8"/>
    <w:rsid w:val="00566838"/>
    <w:rsid w:val="00577D10"/>
    <w:rsid w:val="00590436"/>
    <w:rsid w:val="005917AB"/>
    <w:rsid w:val="005A6F29"/>
    <w:rsid w:val="005B1A83"/>
    <w:rsid w:val="005B23A1"/>
    <w:rsid w:val="005C684D"/>
    <w:rsid w:val="005D17E7"/>
    <w:rsid w:val="005D36D9"/>
    <w:rsid w:val="005D481B"/>
    <w:rsid w:val="005D735C"/>
    <w:rsid w:val="005E12EC"/>
    <w:rsid w:val="005E5618"/>
    <w:rsid w:val="005E7841"/>
    <w:rsid w:val="005E7BDD"/>
    <w:rsid w:val="005F4FFB"/>
    <w:rsid w:val="00601CB1"/>
    <w:rsid w:val="00601F5B"/>
    <w:rsid w:val="0060296D"/>
    <w:rsid w:val="006032B2"/>
    <w:rsid w:val="00606541"/>
    <w:rsid w:val="00606FA7"/>
    <w:rsid w:val="0061047A"/>
    <w:rsid w:val="006153AB"/>
    <w:rsid w:val="00623EBB"/>
    <w:rsid w:val="00637062"/>
    <w:rsid w:val="00642BD7"/>
    <w:rsid w:val="0065130F"/>
    <w:rsid w:val="0066093F"/>
    <w:rsid w:val="00664C76"/>
    <w:rsid w:val="00664F48"/>
    <w:rsid w:val="0066748C"/>
    <w:rsid w:val="00691302"/>
    <w:rsid w:val="00693DF9"/>
    <w:rsid w:val="006A07B8"/>
    <w:rsid w:val="006A1661"/>
    <w:rsid w:val="006A18C5"/>
    <w:rsid w:val="006A202E"/>
    <w:rsid w:val="006A444A"/>
    <w:rsid w:val="006B4CC9"/>
    <w:rsid w:val="006C40EF"/>
    <w:rsid w:val="006C475D"/>
    <w:rsid w:val="006C5AB3"/>
    <w:rsid w:val="006D3544"/>
    <w:rsid w:val="006E0E17"/>
    <w:rsid w:val="006E1854"/>
    <w:rsid w:val="006E4CE9"/>
    <w:rsid w:val="006E62B5"/>
    <w:rsid w:val="006F06F2"/>
    <w:rsid w:val="00706DF1"/>
    <w:rsid w:val="007117B3"/>
    <w:rsid w:val="0074502F"/>
    <w:rsid w:val="0075007B"/>
    <w:rsid w:val="00761B9A"/>
    <w:rsid w:val="00766546"/>
    <w:rsid w:val="007667F0"/>
    <w:rsid w:val="00767A18"/>
    <w:rsid w:val="007700F4"/>
    <w:rsid w:val="0077255F"/>
    <w:rsid w:val="00780665"/>
    <w:rsid w:val="0078124E"/>
    <w:rsid w:val="00796BBC"/>
    <w:rsid w:val="007A3526"/>
    <w:rsid w:val="007A65DE"/>
    <w:rsid w:val="007B155F"/>
    <w:rsid w:val="007B3E93"/>
    <w:rsid w:val="007B7E2E"/>
    <w:rsid w:val="007B7FAB"/>
    <w:rsid w:val="007C52D7"/>
    <w:rsid w:val="007C6C5B"/>
    <w:rsid w:val="007D0BB1"/>
    <w:rsid w:val="007D3F8D"/>
    <w:rsid w:val="007D59AE"/>
    <w:rsid w:val="007E48DA"/>
    <w:rsid w:val="007E750E"/>
    <w:rsid w:val="00803BD5"/>
    <w:rsid w:val="00810F42"/>
    <w:rsid w:val="00813C2C"/>
    <w:rsid w:val="008330A2"/>
    <w:rsid w:val="00836FF3"/>
    <w:rsid w:val="00841F5D"/>
    <w:rsid w:val="0085173C"/>
    <w:rsid w:val="008536D0"/>
    <w:rsid w:val="00855140"/>
    <w:rsid w:val="00871342"/>
    <w:rsid w:val="008743C8"/>
    <w:rsid w:val="00876C30"/>
    <w:rsid w:val="008803A9"/>
    <w:rsid w:val="00880F98"/>
    <w:rsid w:val="00896C58"/>
    <w:rsid w:val="008A0E40"/>
    <w:rsid w:val="008A6D76"/>
    <w:rsid w:val="008A7319"/>
    <w:rsid w:val="008B708D"/>
    <w:rsid w:val="008C1CE9"/>
    <w:rsid w:val="008C1F5A"/>
    <w:rsid w:val="008C3231"/>
    <w:rsid w:val="008C3F02"/>
    <w:rsid w:val="008C64A5"/>
    <w:rsid w:val="008D1289"/>
    <w:rsid w:val="008E05D7"/>
    <w:rsid w:val="008E26FA"/>
    <w:rsid w:val="008E4C45"/>
    <w:rsid w:val="008E50CD"/>
    <w:rsid w:val="008F4FAC"/>
    <w:rsid w:val="008F7627"/>
    <w:rsid w:val="009105D9"/>
    <w:rsid w:val="0091072C"/>
    <w:rsid w:val="00916E4D"/>
    <w:rsid w:val="00917538"/>
    <w:rsid w:val="0092182E"/>
    <w:rsid w:val="009435ED"/>
    <w:rsid w:val="00945617"/>
    <w:rsid w:val="009567C1"/>
    <w:rsid w:val="009627A5"/>
    <w:rsid w:val="00965590"/>
    <w:rsid w:val="00965911"/>
    <w:rsid w:val="00971C62"/>
    <w:rsid w:val="009809CA"/>
    <w:rsid w:val="009A1444"/>
    <w:rsid w:val="009A3447"/>
    <w:rsid w:val="009A5176"/>
    <w:rsid w:val="009A5E0A"/>
    <w:rsid w:val="009A5E90"/>
    <w:rsid w:val="009B2653"/>
    <w:rsid w:val="009B63C9"/>
    <w:rsid w:val="009C1B1D"/>
    <w:rsid w:val="009C7B39"/>
    <w:rsid w:val="009D2A31"/>
    <w:rsid w:val="009D49E0"/>
    <w:rsid w:val="009E1726"/>
    <w:rsid w:val="009E31C4"/>
    <w:rsid w:val="009E54C0"/>
    <w:rsid w:val="00A00117"/>
    <w:rsid w:val="00A01D0E"/>
    <w:rsid w:val="00A114E3"/>
    <w:rsid w:val="00A45E8C"/>
    <w:rsid w:val="00A46B77"/>
    <w:rsid w:val="00A56A38"/>
    <w:rsid w:val="00A73F86"/>
    <w:rsid w:val="00A771B9"/>
    <w:rsid w:val="00A77F3B"/>
    <w:rsid w:val="00A84578"/>
    <w:rsid w:val="00A84E10"/>
    <w:rsid w:val="00A87894"/>
    <w:rsid w:val="00A931A3"/>
    <w:rsid w:val="00AB28B1"/>
    <w:rsid w:val="00AB7B94"/>
    <w:rsid w:val="00AC0A39"/>
    <w:rsid w:val="00AC627F"/>
    <w:rsid w:val="00AD08FA"/>
    <w:rsid w:val="00AD15FF"/>
    <w:rsid w:val="00AD1AFF"/>
    <w:rsid w:val="00AD28F6"/>
    <w:rsid w:val="00AE469C"/>
    <w:rsid w:val="00AF0D2D"/>
    <w:rsid w:val="00B018B5"/>
    <w:rsid w:val="00B07852"/>
    <w:rsid w:val="00B125E7"/>
    <w:rsid w:val="00B15B3C"/>
    <w:rsid w:val="00B17C82"/>
    <w:rsid w:val="00B22F7E"/>
    <w:rsid w:val="00B33833"/>
    <w:rsid w:val="00B346FF"/>
    <w:rsid w:val="00B37EDF"/>
    <w:rsid w:val="00B44BD5"/>
    <w:rsid w:val="00B45EB5"/>
    <w:rsid w:val="00B46267"/>
    <w:rsid w:val="00B475A0"/>
    <w:rsid w:val="00B50771"/>
    <w:rsid w:val="00B50F49"/>
    <w:rsid w:val="00B535DD"/>
    <w:rsid w:val="00B55D3C"/>
    <w:rsid w:val="00B60805"/>
    <w:rsid w:val="00B62BDA"/>
    <w:rsid w:val="00B633B3"/>
    <w:rsid w:val="00B649F1"/>
    <w:rsid w:val="00B7311B"/>
    <w:rsid w:val="00B7476C"/>
    <w:rsid w:val="00B80D19"/>
    <w:rsid w:val="00B97B30"/>
    <w:rsid w:val="00BA2A9C"/>
    <w:rsid w:val="00BA3783"/>
    <w:rsid w:val="00BA685F"/>
    <w:rsid w:val="00BA706E"/>
    <w:rsid w:val="00BB1CD8"/>
    <w:rsid w:val="00BB6B8A"/>
    <w:rsid w:val="00BC365A"/>
    <w:rsid w:val="00BD0783"/>
    <w:rsid w:val="00BD237F"/>
    <w:rsid w:val="00BD3A49"/>
    <w:rsid w:val="00BE386B"/>
    <w:rsid w:val="00BE4733"/>
    <w:rsid w:val="00BE4D0D"/>
    <w:rsid w:val="00BE5EF7"/>
    <w:rsid w:val="00BE6C21"/>
    <w:rsid w:val="00BF10E6"/>
    <w:rsid w:val="00C06720"/>
    <w:rsid w:val="00C1406D"/>
    <w:rsid w:val="00C30A43"/>
    <w:rsid w:val="00C345B5"/>
    <w:rsid w:val="00C438B0"/>
    <w:rsid w:val="00C50EFB"/>
    <w:rsid w:val="00C60C23"/>
    <w:rsid w:val="00C6570C"/>
    <w:rsid w:val="00C718F9"/>
    <w:rsid w:val="00C83A22"/>
    <w:rsid w:val="00C86CEE"/>
    <w:rsid w:val="00C90847"/>
    <w:rsid w:val="00C9585D"/>
    <w:rsid w:val="00C95A55"/>
    <w:rsid w:val="00CA11FF"/>
    <w:rsid w:val="00CA2C10"/>
    <w:rsid w:val="00CA60C1"/>
    <w:rsid w:val="00CA76DD"/>
    <w:rsid w:val="00CC02CA"/>
    <w:rsid w:val="00CC40C7"/>
    <w:rsid w:val="00CC4EAD"/>
    <w:rsid w:val="00CC54BE"/>
    <w:rsid w:val="00CD4757"/>
    <w:rsid w:val="00CD504F"/>
    <w:rsid w:val="00CE003D"/>
    <w:rsid w:val="00CE3EE4"/>
    <w:rsid w:val="00CF1248"/>
    <w:rsid w:val="00D02E31"/>
    <w:rsid w:val="00D10527"/>
    <w:rsid w:val="00D1116D"/>
    <w:rsid w:val="00D1137E"/>
    <w:rsid w:val="00D12AF5"/>
    <w:rsid w:val="00D171B1"/>
    <w:rsid w:val="00D175E1"/>
    <w:rsid w:val="00D3021A"/>
    <w:rsid w:val="00D30B4E"/>
    <w:rsid w:val="00D5452B"/>
    <w:rsid w:val="00D55DFC"/>
    <w:rsid w:val="00D600EE"/>
    <w:rsid w:val="00D63E5B"/>
    <w:rsid w:val="00D65C14"/>
    <w:rsid w:val="00D71F80"/>
    <w:rsid w:val="00D74AAA"/>
    <w:rsid w:val="00D85259"/>
    <w:rsid w:val="00D934FD"/>
    <w:rsid w:val="00D961A6"/>
    <w:rsid w:val="00D9718D"/>
    <w:rsid w:val="00DA038D"/>
    <w:rsid w:val="00DA7833"/>
    <w:rsid w:val="00DB2A3F"/>
    <w:rsid w:val="00DB3288"/>
    <w:rsid w:val="00DB3CC5"/>
    <w:rsid w:val="00DC0BCD"/>
    <w:rsid w:val="00DD206B"/>
    <w:rsid w:val="00DD3548"/>
    <w:rsid w:val="00DE0F6F"/>
    <w:rsid w:val="00DF6362"/>
    <w:rsid w:val="00E05346"/>
    <w:rsid w:val="00E063B0"/>
    <w:rsid w:val="00E07165"/>
    <w:rsid w:val="00E12937"/>
    <w:rsid w:val="00E24F54"/>
    <w:rsid w:val="00E33BCE"/>
    <w:rsid w:val="00E36D3E"/>
    <w:rsid w:val="00E40405"/>
    <w:rsid w:val="00E46A18"/>
    <w:rsid w:val="00E60DE0"/>
    <w:rsid w:val="00E61C97"/>
    <w:rsid w:val="00E62973"/>
    <w:rsid w:val="00E73694"/>
    <w:rsid w:val="00E82F97"/>
    <w:rsid w:val="00E86F55"/>
    <w:rsid w:val="00E9213A"/>
    <w:rsid w:val="00EA2025"/>
    <w:rsid w:val="00EA4FE5"/>
    <w:rsid w:val="00EB2611"/>
    <w:rsid w:val="00EB389A"/>
    <w:rsid w:val="00EB43F2"/>
    <w:rsid w:val="00EB6629"/>
    <w:rsid w:val="00EC02A1"/>
    <w:rsid w:val="00ED3CE9"/>
    <w:rsid w:val="00EE4A0A"/>
    <w:rsid w:val="00EE61A2"/>
    <w:rsid w:val="00EF16AB"/>
    <w:rsid w:val="00F207CB"/>
    <w:rsid w:val="00F40D9D"/>
    <w:rsid w:val="00F47667"/>
    <w:rsid w:val="00F500DF"/>
    <w:rsid w:val="00F51609"/>
    <w:rsid w:val="00F62899"/>
    <w:rsid w:val="00F70666"/>
    <w:rsid w:val="00F73523"/>
    <w:rsid w:val="00F82372"/>
    <w:rsid w:val="00F82884"/>
    <w:rsid w:val="00F86567"/>
    <w:rsid w:val="00F86B40"/>
    <w:rsid w:val="00F9607D"/>
    <w:rsid w:val="00FA42B0"/>
    <w:rsid w:val="00FA620B"/>
    <w:rsid w:val="00FB01FF"/>
    <w:rsid w:val="00FB45D4"/>
    <w:rsid w:val="00FC333C"/>
    <w:rsid w:val="00FC4663"/>
    <w:rsid w:val="00FC5C16"/>
    <w:rsid w:val="00FC7042"/>
    <w:rsid w:val="00FD0E91"/>
    <w:rsid w:val="00FD2A3D"/>
    <w:rsid w:val="00FD3ED7"/>
    <w:rsid w:val="00FD4150"/>
    <w:rsid w:val="00FD5368"/>
    <w:rsid w:val="00FE2DFE"/>
    <w:rsid w:val="00FE4097"/>
    <w:rsid w:val="00FE79F7"/>
    <w:rsid w:val="00FF4989"/>
    <w:rsid w:val="00FF6A40"/>
    <w:rsid w:val="00FF715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1A6B4"/>
  <w14:defaultImageDpi w14:val="300"/>
  <w15:docId w15:val="{742EEB96-8DF0-2C49-B439-D0CFC417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93"/>
  </w:style>
  <w:style w:type="paragraph" w:styleId="Footer">
    <w:name w:val="footer"/>
    <w:basedOn w:val="Normal"/>
    <w:link w:val="FooterChar"/>
    <w:uiPriority w:val="99"/>
    <w:unhideWhenUsed/>
    <w:rsid w:val="002743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93"/>
  </w:style>
  <w:style w:type="paragraph" w:styleId="ListParagraph">
    <w:name w:val="List Paragraph"/>
    <w:basedOn w:val="Normal"/>
    <w:uiPriority w:val="34"/>
    <w:qFormat/>
    <w:rsid w:val="00274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0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D607B-8136-7E44-945B-FD010591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 Department of Earth &amp; Environment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DiCintio</dc:creator>
  <cp:keywords/>
  <dc:description/>
  <cp:lastModifiedBy>Yamaki, Sayaka</cp:lastModifiedBy>
  <cp:revision>3</cp:revision>
  <cp:lastPrinted>2025-03-31T19:54:00Z</cp:lastPrinted>
  <dcterms:created xsi:type="dcterms:W3CDTF">2025-04-09T18:25:00Z</dcterms:created>
  <dcterms:modified xsi:type="dcterms:W3CDTF">2025-04-09T18:26:00Z</dcterms:modified>
</cp:coreProperties>
</file>